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921A" w14:textId="77777777" w:rsidR="00BF1CC3" w:rsidRDefault="00BF1CC3" w:rsidP="00F9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2FFB12" wp14:editId="35BFC69E">
            <wp:extent cx="6153149" cy="29051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ABB0" w14:textId="77777777" w:rsidR="00BF1CC3" w:rsidRDefault="00BF1CC3" w:rsidP="00F95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A5A47" w14:textId="77777777" w:rsidR="00505914" w:rsidRDefault="00505914" w:rsidP="00F9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2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6A871EF" w14:textId="77777777" w:rsidR="00505914" w:rsidRDefault="00505914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</w:t>
      </w:r>
      <w:r w:rsidR="00471494" w:rsidRPr="00F768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1494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F649C5">
        <w:rPr>
          <w:rFonts w:ascii="Times New Roman" w:hAnsi="Times New Roman" w:cs="Times New Roman"/>
          <w:sz w:val="28"/>
          <w:szCs w:val="28"/>
        </w:rPr>
        <w:t>Северо-Кавказской</w:t>
      </w:r>
      <w:r w:rsidRPr="00F76828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F649C5">
        <w:rPr>
          <w:rFonts w:ascii="Times New Roman" w:hAnsi="Times New Roman" w:cs="Times New Roman"/>
          <w:sz w:val="28"/>
          <w:szCs w:val="28"/>
        </w:rPr>
        <w:t>ой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F649C5">
        <w:rPr>
          <w:rFonts w:ascii="Times New Roman" w:hAnsi="Times New Roman" w:cs="Times New Roman"/>
          <w:sz w:val="28"/>
          <w:szCs w:val="28"/>
        </w:rPr>
        <w:t>конференции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с международным участием </w:t>
      </w:r>
      <w:r w:rsidR="00B20667" w:rsidRPr="00F76828">
        <w:rPr>
          <w:rFonts w:ascii="Times New Roman" w:hAnsi="Times New Roman" w:cs="Times New Roman"/>
          <w:sz w:val="28"/>
          <w:szCs w:val="28"/>
        </w:rPr>
        <w:t xml:space="preserve">«Актуальные вопросы профилактики, диагностики и лечения инфекционных болезней», </w:t>
      </w:r>
      <w:r w:rsidR="00D272FA" w:rsidRPr="00F76828">
        <w:rPr>
          <w:rFonts w:ascii="Times New Roman" w:hAnsi="Times New Roman" w:cs="Times New Roman"/>
          <w:sz w:val="28"/>
          <w:szCs w:val="28"/>
        </w:rPr>
        <w:t>посвященно</w:t>
      </w:r>
      <w:r w:rsidR="00F649C5">
        <w:rPr>
          <w:rFonts w:ascii="Times New Roman" w:hAnsi="Times New Roman" w:cs="Times New Roman"/>
          <w:sz w:val="28"/>
          <w:szCs w:val="28"/>
        </w:rPr>
        <w:t>й</w:t>
      </w:r>
      <w:r w:rsidR="00D272FA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162C91">
        <w:rPr>
          <w:rFonts w:ascii="Times New Roman" w:hAnsi="Times New Roman" w:cs="Times New Roman"/>
          <w:sz w:val="28"/>
          <w:szCs w:val="28"/>
        </w:rPr>
        <w:t>115-летию</w:t>
      </w:r>
      <w:r w:rsidR="00D272FA" w:rsidRPr="00F76828">
        <w:rPr>
          <w:rFonts w:ascii="Times New Roman" w:hAnsi="Times New Roman" w:cs="Times New Roman"/>
          <w:sz w:val="28"/>
          <w:szCs w:val="28"/>
        </w:rPr>
        <w:t xml:space="preserve"> со дня рождения профессора, д.м.н. Отараева Ибрагима Александровича </w:t>
      </w:r>
      <w:r w:rsidR="00B20667" w:rsidRPr="00F76828">
        <w:rPr>
          <w:rFonts w:ascii="Times New Roman" w:hAnsi="Times New Roman" w:cs="Times New Roman"/>
          <w:sz w:val="28"/>
          <w:szCs w:val="28"/>
        </w:rPr>
        <w:t xml:space="preserve">– </w:t>
      </w:r>
      <w:r w:rsidR="00D272FA" w:rsidRPr="00F76828">
        <w:rPr>
          <w:rFonts w:ascii="Times New Roman" w:hAnsi="Times New Roman" w:cs="Times New Roman"/>
          <w:sz w:val="28"/>
          <w:szCs w:val="28"/>
        </w:rPr>
        <w:t>«Отараевские</w:t>
      </w:r>
      <w:r w:rsidR="00F95CCC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D272FA" w:rsidRPr="00F76828">
        <w:rPr>
          <w:rFonts w:ascii="Times New Roman" w:hAnsi="Times New Roman" w:cs="Times New Roman"/>
          <w:sz w:val="28"/>
          <w:szCs w:val="28"/>
        </w:rPr>
        <w:t>чтения»</w:t>
      </w:r>
      <w:r w:rsidRPr="00F7682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49C5">
        <w:rPr>
          <w:rFonts w:ascii="Times New Roman" w:hAnsi="Times New Roman" w:cs="Times New Roman"/>
          <w:sz w:val="28"/>
          <w:szCs w:val="28"/>
        </w:rPr>
        <w:t>Конференция</w:t>
      </w:r>
      <w:r w:rsidR="00C71158" w:rsidRPr="00F76828">
        <w:rPr>
          <w:rFonts w:ascii="Times New Roman" w:hAnsi="Times New Roman" w:cs="Times New Roman"/>
          <w:sz w:val="28"/>
          <w:szCs w:val="28"/>
        </w:rPr>
        <w:t>), котор</w:t>
      </w:r>
      <w:r w:rsidR="00F649C5">
        <w:rPr>
          <w:rFonts w:ascii="Times New Roman" w:hAnsi="Times New Roman" w:cs="Times New Roman"/>
          <w:sz w:val="28"/>
          <w:szCs w:val="28"/>
        </w:rPr>
        <w:t>ая</w:t>
      </w:r>
      <w:r w:rsidR="001826F6">
        <w:rPr>
          <w:rFonts w:ascii="Times New Roman" w:hAnsi="Times New Roman" w:cs="Times New Roman"/>
          <w:sz w:val="28"/>
          <w:szCs w:val="28"/>
        </w:rPr>
        <w:t xml:space="preserve"> состоится 30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D272FA" w:rsidRPr="00F76828">
        <w:rPr>
          <w:rFonts w:ascii="Times New Roman" w:hAnsi="Times New Roman" w:cs="Times New Roman"/>
          <w:sz w:val="28"/>
          <w:szCs w:val="28"/>
        </w:rPr>
        <w:t>мая</w:t>
      </w:r>
      <w:r w:rsidRPr="00F76828">
        <w:rPr>
          <w:rFonts w:ascii="Times New Roman" w:hAnsi="Times New Roman" w:cs="Times New Roman"/>
          <w:sz w:val="28"/>
          <w:szCs w:val="28"/>
        </w:rPr>
        <w:t xml:space="preserve"> 202</w:t>
      </w:r>
      <w:r w:rsidR="00D272FA" w:rsidRPr="00F76828">
        <w:rPr>
          <w:rFonts w:ascii="Times New Roman" w:hAnsi="Times New Roman" w:cs="Times New Roman"/>
          <w:sz w:val="28"/>
          <w:szCs w:val="28"/>
        </w:rPr>
        <w:t>5</w:t>
      </w:r>
      <w:r w:rsidRPr="00F76828">
        <w:rPr>
          <w:rFonts w:ascii="Times New Roman" w:hAnsi="Times New Roman" w:cs="Times New Roman"/>
          <w:sz w:val="28"/>
          <w:szCs w:val="28"/>
        </w:rPr>
        <w:t xml:space="preserve"> года в г. </w:t>
      </w:r>
      <w:r w:rsidR="00D272FA" w:rsidRPr="00F76828">
        <w:rPr>
          <w:rFonts w:ascii="Times New Roman" w:hAnsi="Times New Roman" w:cs="Times New Roman"/>
          <w:sz w:val="28"/>
          <w:szCs w:val="28"/>
        </w:rPr>
        <w:t>Владикавказ</w:t>
      </w:r>
      <w:r w:rsidR="00662CF7">
        <w:rPr>
          <w:rFonts w:ascii="Times New Roman" w:hAnsi="Times New Roman" w:cs="Times New Roman"/>
          <w:sz w:val="28"/>
          <w:szCs w:val="28"/>
        </w:rPr>
        <w:t xml:space="preserve"> (</w:t>
      </w:r>
      <w:r w:rsidR="00CA689E">
        <w:rPr>
          <w:rFonts w:ascii="Times New Roman" w:hAnsi="Times New Roman" w:cs="Times New Roman"/>
          <w:sz w:val="28"/>
          <w:szCs w:val="28"/>
        </w:rPr>
        <w:t>Г</w:t>
      </w:r>
      <w:r w:rsidR="00A2114E">
        <w:rPr>
          <w:rFonts w:ascii="Times New Roman" w:hAnsi="Times New Roman" w:cs="Times New Roman"/>
          <w:sz w:val="28"/>
          <w:szCs w:val="28"/>
        </w:rPr>
        <w:t>остиница «</w:t>
      </w:r>
      <w:r w:rsidR="00662CF7">
        <w:rPr>
          <w:rFonts w:ascii="Times New Roman" w:hAnsi="Times New Roman" w:cs="Times New Roman"/>
          <w:sz w:val="28"/>
          <w:szCs w:val="28"/>
        </w:rPr>
        <w:t>Владикавказ</w:t>
      </w:r>
      <w:r w:rsidR="00A2114E">
        <w:rPr>
          <w:rFonts w:ascii="Times New Roman" w:hAnsi="Times New Roman" w:cs="Times New Roman"/>
          <w:sz w:val="28"/>
          <w:szCs w:val="28"/>
        </w:rPr>
        <w:t>», ул. Коцоева 75</w:t>
      </w:r>
      <w:r w:rsidR="00662CF7">
        <w:rPr>
          <w:rFonts w:ascii="Times New Roman" w:hAnsi="Times New Roman" w:cs="Times New Roman"/>
          <w:sz w:val="28"/>
          <w:szCs w:val="28"/>
        </w:rPr>
        <w:t>).</w:t>
      </w:r>
    </w:p>
    <w:p w14:paraId="61996DC5" w14:textId="51D51AAF" w:rsidR="00FD582F" w:rsidRPr="00D10A53" w:rsidRDefault="00505914" w:rsidP="00222F39">
      <w:pPr>
        <w:pStyle w:val="a4"/>
        <w:spacing w:line="360" w:lineRule="auto"/>
        <w:ind w:firstLine="709"/>
        <w:jc w:val="both"/>
        <w:rPr>
          <w:rFonts w:cs="Times New Roman"/>
          <w:b/>
          <w:i/>
          <w:color w:val="000000" w:themeColor="text1"/>
          <w:szCs w:val="28"/>
          <w:u w:val="single"/>
        </w:rPr>
      </w:pPr>
      <w:r w:rsidRPr="00F7682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649C5">
        <w:rPr>
          <w:rFonts w:ascii="Times New Roman" w:hAnsi="Times New Roman" w:cs="Times New Roman"/>
          <w:sz w:val="28"/>
          <w:szCs w:val="28"/>
        </w:rPr>
        <w:t>Конференции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BF153C">
        <w:rPr>
          <w:rFonts w:ascii="Times New Roman" w:hAnsi="Times New Roman" w:cs="Times New Roman"/>
          <w:sz w:val="28"/>
          <w:szCs w:val="28"/>
        </w:rPr>
        <w:t>включает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BF153C">
        <w:rPr>
          <w:rFonts w:ascii="Times New Roman" w:hAnsi="Times New Roman" w:cs="Times New Roman"/>
          <w:sz w:val="28"/>
          <w:szCs w:val="28"/>
        </w:rPr>
        <w:t>вопросы</w:t>
      </w:r>
      <w:r w:rsidRPr="00F76828">
        <w:rPr>
          <w:rFonts w:ascii="Times New Roman" w:hAnsi="Times New Roman" w:cs="Times New Roman"/>
          <w:sz w:val="28"/>
          <w:szCs w:val="28"/>
        </w:rPr>
        <w:t xml:space="preserve"> эпидемиологии, микробиологии</w:t>
      </w:r>
      <w:r w:rsidR="00F64873">
        <w:rPr>
          <w:rFonts w:ascii="Times New Roman" w:hAnsi="Times New Roman" w:cs="Times New Roman"/>
          <w:sz w:val="28"/>
          <w:szCs w:val="28"/>
        </w:rPr>
        <w:t xml:space="preserve">, </w:t>
      </w:r>
      <w:r w:rsidR="00CD6E04" w:rsidRPr="00CD6E04">
        <w:rPr>
          <w:rFonts w:ascii="Times New Roman" w:hAnsi="Times New Roman" w:cs="Times New Roman"/>
          <w:sz w:val="28"/>
          <w:szCs w:val="28"/>
        </w:rPr>
        <w:t>клиник</w:t>
      </w:r>
      <w:r w:rsidR="00CD6E04">
        <w:rPr>
          <w:rFonts w:ascii="Times New Roman" w:hAnsi="Times New Roman" w:cs="Times New Roman"/>
          <w:sz w:val="28"/>
          <w:szCs w:val="28"/>
        </w:rPr>
        <w:t>и,</w:t>
      </w:r>
      <w:r w:rsidR="00CD6E04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FE2A75" w:rsidRPr="00F76828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F64873">
        <w:rPr>
          <w:rFonts w:ascii="Times New Roman" w:hAnsi="Times New Roman" w:cs="Times New Roman"/>
          <w:sz w:val="28"/>
          <w:szCs w:val="28"/>
        </w:rPr>
        <w:t xml:space="preserve">и профилактики </w:t>
      </w:r>
      <w:r w:rsidR="00FE2A75" w:rsidRPr="00F76828">
        <w:rPr>
          <w:rFonts w:ascii="Times New Roman" w:hAnsi="Times New Roman" w:cs="Times New Roman"/>
          <w:sz w:val="28"/>
          <w:szCs w:val="28"/>
        </w:rPr>
        <w:t xml:space="preserve">инфекционных </w:t>
      </w:r>
      <w:r w:rsidRPr="00F76828">
        <w:rPr>
          <w:rFonts w:ascii="Times New Roman" w:hAnsi="Times New Roman" w:cs="Times New Roman"/>
          <w:sz w:val="28"/>
          <w:szCs w:val="28"/>
        </w:rPr>
        <w:t>болезней</w:t>
      </w:r>
      <w:r w:rsidR="00B51CC8" w:rsidRPr="00F76828">
        <w:rPr>
          <w:rFonts w:ascii="Times New Roman" w:hAnsi="Times New Roman" w:cs="Times New Roman"/>
          <w:sz w:val="28"/>
          <w:szCs w:val="28"/>
        </w:rPr>
        <w:t xml:space="preserve">, </w:t>
      </w:r>
      <w:r w:rsidR="00F6487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51CC8" w:rsidRPr="00F76828">
        <w:rPr>
          <w:rFonts w:ascii="Times New Roman" w:hAnsi="Times New Roman" w:cs="Times New Roman"/>
          <w:sz w:val="28"/>
          <w:szCs w:val="28"/>
        </w:rPr>
        <w:t xml:space="preserve">общественного здоровья, </w:t>
      </w:r>
      <w:r w:rsidR="00FE2A75" w:rsidRPr="00F76828">
        <w:rPr>
          <w:rFonts w:ascii="Times New Roman" w:hAnsi="Times New Roman" w:cs="Times New Roman"/>
          <w:sz w:val="28"/>
          <w:szCs w:val="28"/>
        </w:rPr>
        <w:t xml:space="preserve">организации здравоохранения, паразитологии и </w:t>
      </w:r>
      <w:r w:rsidR="00B51CC8" w:rsidRPr="00F76828">
        <w:rPr>
          <w:rFonts w:ascii="Times New Roman" w:hAnsi="Times New Roman" w:cs="Times New Roman"/>
          <w:sz w:val="28"/>
          <w:szCs w:val="28"/>
        </w:rPr>
        <w:t>гигиены</w:t>
      </w:r>
      <w:r w:rsidR="00222F39">
        <w:rPr>
          <w:rFonts w:ascii="Times New Roman" w:hAnsi="Times New Roman" w:cs="Times New Roman"/>
          <w:sz w:val="28"/>
          <w:szCs w:val="28"/>
        </w:rPr>
        <w:t>:</w:t>
      </w:r>
    </w:p>
    <w:p w14:paraId="561513D4" w14:textId="33627B31" w:rsidR="00FD582F" w:rsidRPr="00AC0911" w:rsidRDefault="00FD582F" w:rsidP="000B138E">
      <w:pPr>
        <w:pStyle w:val="a8"/>
        <w:numPr>
          <w:ilvl w:val="0"/>
          <w:numId w:val="5"/>
        </w:numPr>
        <w:ind w:left="0" w:firstLine="0"/>
        <w:jc w:val="both"/>
        <w:rPr>
          <w:color w:val="000000" w:themeColor="text1"/>
          <w:szCs w:val="28"/>
        </w:rPr>
      </w:pPr>
      <w:bookmarkStart w:id="0" w:name="_Hlk192613827"/>
      <w:r w:rsidRPr="00AC0911">
        <w:rPr>
          <w:color w:val="000000" w:themeColor="text1"/>
          <w:szCs w:val="28"/>
        </w:rPr>
        <w:t xml:space="preserve">Эпидемиологический надзор за инфекционными болезнями </w:t>
      </w:r>
      <w:r w:rsidR="002126FD" w:rsidRPr="000B138E">
        <w:rPr>
          <w:rFonts w:cs="Times New Roman"/>
          <w:bCs/>
          <w:color w:val="000000" w:themeColor="text1"/>
          <w:szCs w:val="28"/>
        </w:rPr>
        <w:t>в условиях цифровой трансформации</w:t>
      </w:r>
      <w:r w:rsidR="002126FD">
        <w:rPr>
          <w:rFonts w:cs="Times New Roman"/>
          <w:color w:val="000000" w:themeColor="text1"/>
          <w:szCs w:val="28"/>
        </w:rPr>
        <w:t xml:space="preserve"> </w:t>
      </w:r>
      <w:r w:rsidR="0041112D">
        <w:rPr>
          <w:rFonts w:cs="Times New Roman"/>
          <w:color w:val="000000" w:themeColor="text1"/>
          <w:szCs w:val="28"/>
        </w:rPr>
        <w:t xml:space="preserve">в рамках </w:t>
      </w:r>
      <w:r w:rsidR="0041112D" w:rsidRPr="0041112D">
        <w:rPr>
          <w:rFonts w:cs="Times New Roman"/>
          <w:color w:val="000000" w:themeColor="text1"/>
          <w:szCs w:val="28"/>
        </w:rPr>
        <w:t>обеспечения санитарно-эпидемиологического благополучия Российской Федерации</w:t>
      </w:r>
      <w:r w:rsidR="002126FD" w:rsidRPr="002126FD">
        <w:rPr>
          <w:rFonts w:cs="Times New Roman"/>
          <w:bCs/>
          <w:color w:val="000000" w:themeColor="text1"/>
          <w:szCs w:val="28"/>
        </w:rPr>
        <w:t xml:space="preserve"> </w:t>
      </w:r>
    </w:p>
    <w:p w14:paraId="33245009" w14:textId="77777777" w:rsidR="00344F9C" w:rsidRDefault="00344F9C" w:rsidP="00344F9C">
      <w:pPr>
        <w:pStyle w:val="a8"/>
        <w:numPr>
          <w:ilvl w:val="0"/>
          <w:numId w:val="5"/>
        </w:numPr>
        <w:ind w:left="0" w:firstLine="0"/>
        <w:jc w:val="both"/>
        <w:rPr>
          <w:rFonts w:cs="Times New Roman"/>
          <w:bCs/>
          <w:color w:val="000000" w:themeColor="text1"/>
          <w:szCs w:val="28"/>
        </w:rPr>
      </w:pPr>
      <w:r w:rsidRPr="000B138E">
        <w:rPr>
          <w:rFonts w:cs="Times New Roman"/>
          <w:color w:val="000000" w:themeColor="text1"/>
          <w:szCs w:val="28"/>
        </w:rPr>
        <w:t>Экология и эволюция возбудителей инфекционных болезней. Роль методов молекулярно-генетического анализа в системе мониторинга возникающих эпидемиологических угроз и ситуаций.</w:t>
      </w:r>
      <w:r>
        <w:rPr>
          <w:rFonts w:cs="Times New Roman"/>
          <w:color w:val="000000" w:themeColor="text1"/>
          <w:szCs w:val="28"/>
        </w:rPr>
        <w:t xml:space="preserve"> </w:t>
      </w:r>
    </w:p>
    <w:p w14:paraId="4EE9330F" w14:textId="56D9DB88" w:rsidR="000B138E" w:rsidRPr="000B138E" w:rsidRDefault="0041112D" w:rsidP="000B138E">
      <w:pPr>
        <w:pStyle w:val="a8"/>
        <w:numPr>
          <w:ilvl w:val="0"/>
          <w:numId w:val="5"/>
        </w:numPr>
        <w:ind w:left="0" w:firstLine="0"/>
        <w:jc w:val="both"/>
        <w:rPr>
          <w:rFonts w:cs="Times New Roman"/>
          <w:bCs/>
          <w:color w:val="000000" w:themeColor="text1"/>
          <w:szCs w:val="28"/>
        </w:rPr>
      </w:pPr>
      <w:r w:rsidRPr="000B138E">
        <w:rPr>
          <w:rFonts w:cs="Times New Roman"/>
          <w:color w:val="000000" w:themeColor="text1"/>
          <w:szCs w:val="28"/>
        </w:rPr>
        <w:t xml:space="preserve">Актуальные вопросы инфекционных болезней детей и взрослых: острые респираторные инфекции, острые </w:t>
      </w:r>
      <w:r w:rsidRPr="000B138E">
        <w:rPr>
          <w:rFonts w:cs="Times New Roman"/>
          <w:bCs/>
          <w:color w:val="000000" w:themeColor="text1"/>
          <w:szCs w:val="28"/>
        </w:rPr>
        <w:t>кишечные инфекции,</w:t>
      </w:r>
      <w:r w:rsidRPr="000B138E">
        <w:rPr>
          <w:rFonts w:cs="Times New Roman"/>
          <w:color w:val="000000" w:themeColor="text1"/>
          <w:szCs w:val="28"/>
        </w:rPr>
        <w:t xml:space="preserve"> </w:t>
      </w:r>
      <w:r w:rsidR="00344F9C" w:rsidRPr="000B138E">
        <w:rPr>
          <w:rFonts w:cs="Times New Roman"/>
          <w:color w:val="000000" w:themeColor="text1"/>
          <w:szCs w:val="28"/>
        </w:rPr>
        <w:t>COVID-19</w:t>
      </w:r>
      <w:r w:rsidR="00344F9C">
        <w:rPr>
          <w:rFonts w:cs="Times New Roman"/>
          <w:color w:val="000000" w:themeColor="text1"/>
          <w:szCs w:val="28"/>
        </w:rPr>
        <w:t xml:space="preserve">, </w:t>
      </w:r>
      <w:r w:rsidRPr="000B138E">
        <w:rPr>
          <w:rFonts w:cs="Times New Roman"/>
          <w:color w:val="000000" w:themeColor="text1"/>
          <w:szCs w:val="28"/>
        </w:rPr>
        <w:t xml:space="preserve">природно-очаговые и особо опасные инфекции, тропические и паразитарные болезни, </w:t>
      </w:r>
      <w:r w:rsidRPr="000B138E">
        <w:rPr>
          <w:rFonts w:cs="Times New Roman"/>
          <w:color w:val="000000" w:themeColor="text1"/>
          <w:szCs w:val="28"/>
        </w:rPr>
        <w:lastRenderedPageBreak/>
        <w:t>туберкулез, вирусные гепатиты, ВИЧ-инфекция, и др.</w:t>
      </w:r>
      <w:r w:rsidR="000B138E" w:rsidRPr="000B138E">
        <w:rPr>
          <w:rFonts w:cs="Times New Roman"/>
          <w:color w:val="000000" w:themeColor="text1"/>
          <w:szCs w:val="28"/>
        </w:rPr>
        <w:t xml:space="preserve"> Проблемы антибактериальной и противовирусной терапии инфекционных болезней</w:t>
      </w:r>
    </w:p>
    <w:p w14:paraId="3E54E152" w14:textId="77777777" w:rsidR="00344F9C" w:rsidRPr="0041112D" w:rsidRDefault="00344F9C" w:rsidP="00344F9C">
      <w:pPr>
        <w:pStyle w:val="a8"/>
        <w:numPr>
          <w:ilvl w:val="0"/>
          <w:numId w:val="5"/>
        </w:numPr>
        <w:ind w:left="0" w:firstLine="0"/>
        <w:jc w:val="both"/>
        <w:rPr>
          <w:rFonts w:cs="Times New Roman"/>
          <w:bCs/>
          <w:color w:val="000000" w:themeColor="text1"/>
          <w:szCs w:val="28"/>
        </w:rPr>
      </w:pPr>
      <w:r>
        <w:rPr>
          <w:szCs w:val="28"/>
          <w:shd w:val="clear" w:color="auto" w:fill="FFFFFF"/>
        </w:rPr>
        <w:t>С</w:t>
      </w:r>
      <w:r w:rsidRPr="002B0B3A">
        <w:rPr>
          <w:szCs w:val="28"/>
          <w:shd w:val="clear" w:color="auto" w:fill="FFFFFF"/>
        </w:rPr>
        <w:t>тратегия геномного эпидемиологического надзора</w:t>
      </w:r>
      <w:r>
        <w:rPr>
          <w:szCs w:val="28"/>
          <w:shd w:val="clear" w:color="auto" w:fill="FFFFFF"/>
        </w:rPr>
        <w:t xml:space="preserve"> и с</w:t>
      </w:r>
      <w:r w:rsidRPr="001F3BC7">
        <w:rPr>
          <w:rFonts w:cs="Times New Roman"/>
          <w:color w:val="000000" w:themeColor="text1"/>
          <w:szCs w:val="28"/>
          <w:shd w:val="clear" w:color="auto" w:fill="FFFFFF"/>
          <w:lang w:eastAsia="ru-RU"/>
        </w:rPr>
        <w:t>овременные технологии секвенирования в клинике и эпидемиологии</w:t>
      </w:r>
      <w:r w:rsidRPr="001F3BC7">
        <w:rPr>
          <w:rFonts w:cs="Times New Roman"/>
          <w:color w:val="000000" w:themeColor="text1"/>
          <w:szCs w:val="28"/>
          <w:lang w:eastAsia="ru-RU"/>
        </w:rPr>
        <w:br/>
      </w:r>
      <w:r w:rsidRPr="001F3BC7">
        <w:rPr>
          <w:rFonts w:cs="Times New Roman"/>
          <w:color w:val="000000" w:themeColor="text1"/>
          <w:szCs w:val="28"/>
          <w:shd w:val="clear" w:color="auto" w:fill="FFFFFF"/>
          <w:lang w:eastAsia="ru-RU"/>
        </w:rPr>
        <w:t>инфекционных болезней</w:t>
      </w:r>
    </w:p>
    <w:p w14:paraId="70CDF753" w14:textId="77777777" w:rsidR="000B138E" w:rsidRPr="000B138E" w:rsidRDefault="00FD582F" w:rsidP="000B138E">
      <w:pPr>
        <w:pStyle w:val="a8"/>
        <w:numPr>
          <w:ilvl w:val="0"/>
          <w:numId w:val="5"/>
        </w:numPr>
        <w:ind w:left="0" w:firstLine="0"/>
        <w:jc w:val="both"/>
        <w:rPr>
          <w:rFonts w:cs="Times New Roman"/>
          <w:bCs/>
          <w:color w:val="000000" w:themeColor="text1"/>
          <w:szCs w:val="28"/>
        </w:rPr>
      </w:pPr>
      <w:r w:rsidRPr="000B138E">
        <w:rPr>
          <w:rFonts w:cs="Times New Roman"/>
          <w:color w:val="000000" w:themeColor="text1"/>
          <w:szCs w:val="28"/>
        </w:rPr>
        <w:t>Инфекции, связанные с оказанием медицинской помощи, и проблемы антибиотикорезистентности микроорганизмов</w:t>
      </w:r>
      <w:r w:rsidR="000B138E" w:rsidRPr="000B138E">
        <w:rPr>
          <w:rFonts w:cs="Times New Roman"/>
          <w:color w:val="000000" w:themeColor="text1"/>
          <w:szCs w:val="28"/>
        </w:rPr>
        <w:t>.</w:t>
      </w:r>
    </w:p>
    <w:p w14:paraId="7295D99B" w14:textId="0A545705" w:rsidR="000B138E" w:rsidRPr="000B138E" w:rsidRDefault="000B138E" w:rsidP="000B138E">
      <w:pPr>
        <w:pStyle w:val="a8"/>
        <w:numPr>
          <w:ilvl w:val="0"/>
          <w:numId w:val="5"/>
        </w:numPr>
        <w:ind w:left="0" w:firstLine="0"/>
        <w:jc w:val="both"/>
        <w:rPr>
          <w:rFonts w:cs="Times New Roman"/>
          <w:bCs/>
          <w:color w:val="000000" w:themeColor="text1"/>
          <w:szCs w:val="28"/>
        </w:rPr>
      </w:pPr>
      <w:r w:rsidRPr="000B138E">
        <w:rPr>
          <w:rFonts w:cs="Times New Roman"/>
          <w:color w:val="000000" w:themeColor="text1"/>
          <w:szCs w:val="28"/>
        </w:rPr>
        <w:t xml:space="preserve">Проблемы </w:t>
      </w:r>
      <w:r w:rsidR="00344F9C">
        <w:rPr>
          <w:rFonts w:cs="Times New Roman"/>
          <w:color w:val="000000" w:themeColor="text1"/>
          <w:szCs w:val="28"/>
        </w:rPr>
        <w:t xml:space="preserve">специфической </w:t>
      </w:r>
      <w:r w:rsidRPr="000B138E">
        <w:rPr>
          <w:rFonts w:cs="Times New Roman"/>
          <w:color w:val="000000" w:themeColor="text1"/>
          <w:szCs w:val="28"/>
        </w:rPr>
        <w:t xml:space="preserve">профилактики инфекционных болезней и оценки поствакцинального иммунитета. </w:t>
      </w:r>
    </w:p>
    <w:p w14:paraId="083C0AA8" w14:textId="46E0C9DB" w:rsidR="000B138E" w:rsidRPr="000B138E" w:rsidRDefault="00FD582F" w:rsidP="000B138E">
      <w:pPr>
        <w:pStyle w:val="a8"/>
        <w:numPr>
          <w:ilvl w:val="0"/>
          <w:numId w:val="5"/>
        </w:numPr>
        <w:ind w:left="0" w:firstLine="0"/>
        <w:jc w:val="both"/>
        <w:rPr>
          <w:rFonts w:cs="Times New Roman"/>
          <w:bCs/>
          <w:color w:val="000000" w:themeColor="text1"/>
          <w:szCs w:val="28"/>
        </w:rPr>
      </w:pPr>
      <w:r w:rsidRPr="000B138E">
        <w:rPr>
          <w:rFonts w:cs="Times New Roman"/>
          <w:bCs/>
          <w:color w:val="000000" w:themeColor="text1"/>
          <w:szCs w:val="28"/>
        </w:rPr>
        <w:t xml:space="preserve">Стандартизация и </w:t>
      </w:r>
      <w:r w:rsidR="00A54F69">
        <w:rPr>
          <w:rFonts w:cs="Times New Roman"/>
          <w:bCs/>
          <w:color w:val="000000" w:themeColor="text1"/>
          <w:szCs w:val="28"/>
        </w:rPr>
        <w:t>нормативное</w:t>
      </w:r>
      <w:r w:rsidRPr="000B138E">
        <w:rPr>
          <w:rFonts w:cs="Times New Roman"/>
          <w:bCs/>
          <w:color w:val="000000" w:themeColor="text1"/>
          <w:szCs w:val="28"/>
        </w:rPr>
        <w:t xml:space="preserve"> регулирование </w:t>
      </w:r>
      <w:r w:rsidR="00A54F69">
        <w:rPr>
          <w:rFonts w:cs="Times New Roman"/>
          <w:bCs/>
          <w:color w:val="000000" w:themeColor="text1"/>
          <w:szCs w:val="28"/>
        </w:rPr>
        <w:t xml:space="preserve">методов </w:t>
      </w:r>
      <w:r w:rsidRPr="000B138E">
        <w:rPr>
          <w:rFonts w:cs="Times New Roman"/>
          <w:bCs/>
          <w:color w:val="000000" w:themeColor="text1"/>
          <w:szCs w:val="28"/>
        </w:rPr>
        <w:t>лабораторн</w:t>
      </w:r>
      <w:r w:rsidR="00A54F69">
        <w:rPr>
          <w:rFonts w:cs="Times New Roman"/>
          <w:bCs/>
          <w:color w:val="000000" w:themeColor="text1"/>
          <w:szCs w:val="28"/>
        </w:rPr>
        <w:t>ой диагностики, лечения и профилактики инфекционных болезней</w:t>
      </w:r>
      <w:r w:rsidR="0041112D" w:rsidRPr="000B138E">
        <w:rPr>
          <w:rFonts w:cs="Times New Roman"/>
          <w:color w:val="000000" w:themeColor="text1"/>
          <w:szCs w:val="28"/>
        </w:rPr>
        <w:t>.</w:t>
      </w:r>
    </w:p>
    <w:bookmarkEnd w:id="0"/>
    <w:p w14:paraId="5D9882C4" w14:textId="216D1C70" w:rsidR="000B138E" w:rsidRDefault="000B138E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8E">
        <w:rPr>
          <w:rFonts w:ascii="Times New Roman" w:hAnsi="Times New Roman" w:cs="Times New Roman"/>
          <w:sz w:val="28"/>
          <w:szCs w:val="28"/>
        </w:rPr>
        <w:t xml:space="preserve">Научно-образовательная программа будет полезна для широкого круга специалистов: врачей-эпидемиологов, врачей-бактериологов, врачей-инфекционистов, клинических микробиологов, врачей-вирусологов, паразитологов, врачей-гигиенистов, врачей клинической лабораторной диагностики, </w:t>
      </w:r>
      <w:proofErr w:type="spellStart"/>
      <w:r w:rsidRPr="000B138E">
        <w:rPr>
          <w:rFonts w:ascii="Times New Roman" w:hAnsi="Times New Roman" w:cs="Times New Roman"/>
          <w:sz w:val="28"/>
          <w:szCs w:val="28"/>
        </w:rPr>
        <w:t>дезинфектологов</w:t>
      </w:r>
      <w:proofErr w:type="spellEnd"/>
      <w:r w:rsidRPr="000B138E">
        <w:rPr>
          <w:rFonts w:ascii="Times New Roman" w:hAnsi="Times New Roman" w:cs="Times New Roman"/>
          <w:sz w:val="28"/>
          <w:szCs w:val="28"/>
        </w:rPr>
        <w:t xml:space="preserve">, организаторов здравоохранения, специалистов и руководителей органов и учреждений здравоохранения и </w:t>
      </w:r>
      <w:proofErr w:type="spellStart"/>
      <w:r w:rsidRPr="000B138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17A89">
        <w:rPr>
          <w:rFonts w:ascii="Times New Roman" w:hAnsi="Times New Roman" w:cs="Times New Roman"/>
          <w:sz w:val="28"/>
          <w:szCs w:val="28"/>
        </w:rPr>
        <w:t>, специалистов сестринского и лабораторного дела</w:t>
      </w:r>
      <w:r w:rsidRPr="000B138E">
        <w:rPr>
          <w:rFonts w:ascii="Times New Roman" w:hAnsi="Times New Roman" w:cs="Times New Roman"/>
          <w:sz w:val="28"/>
          <w:szCs w:val="28"/>
        </w:rPr>
        <w:t>.</w:t>
      </w:r>
    </w:p>
    <w:p w14:paraId="0ED87B0D" w14:textId="27E4294E" w:rsidR="000B138E" w:rsidRDefault="00BF1CC3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E41">
        <w:rPr>
          <w:rFonts w:ascii="Times New Roman" w:hAnsi="Times New Roman" w:cs="Times New Roman"/>
          <w:sz w:val="28"/>
          <w:szCs w:val="28"/>
        </w:rPr>
        <w:t>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73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</w:t>
      </w:r>
      <w:proofErr w:type="spellStart"/>
      <w:r w:rsidRPr="00D23BF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23BF5">
        <w:rPr>
          <w:rFonts w:ascii="Times New Roman" w:hAnsi="Times New Roman" w:cs="Times New Roman"/>
          <w:sz w:val="28"/>
          <w:szCs w:val="28"/>
        </w:rPr>
        <w:t xml:space="preserve"> по РСО-Алания, ФБУЗ «Центр гигиены и эпидемиологии в РСО-Алания»,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BF5">
        <w:rPr>
          <w:rFonts w:ascii="Times New Roman" w:hAnsi="Times New Roman" w:cs="Times New Roman"/>
          <w:sz w:val="28"/>
          <w:szCs w:val="28"/>
        </w:rPr>
        <w:t xml:space="preserve"> здравоохранения РСО-Алания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4E6F">
        <w:rPr>
          <w:rFonts w:ascii="Times New Roman" w:hAnsi="Times New Roman" w:cs="Times New Roman"/>
          <w:sz w:val="28"/>
          <w:szCs w:val="28"/>
        </w:rPr>
        <w:t>медицинской службы Южного военного округа,</w:t>
      </w:r>
      <w:r w:rsidR="00430808" w:rsidRPr="00430808">
        <w:t xml:space="preserve"> </w:t>
      </w:r>
      <w:r w:rsidR="00430808" w:rsidRPr="00430808">
        <w:rPr>
          <w:rFonts w:ascii="Times New Roman" w:hAnsi="Times New Roman" w:cs="Times New Roman"/>
          <w:sz w:val="28"/>
          <w:szCs w:val="28"/>
        </w:rPr>
        <w:t>члены Всероссийского научно-практического общества эпидемиологов, микробиологов и паразитологов, Национальной ассоциации специалистов по инфекционным болезням имени академика В. И. Покровского, НПО бактериоло</w:t>
      </w:r>
      <w:r w:rsidR="00430808">
        <w:rPr>
          <w:rFonts w:ascii="Times New Roman" w:hAnsi="Times New Roman" w:cs="Times New Roman"/>
          <w:sz w:val="28"/>
          <w:szCs w:val="28"/>
        </w:rPr>
        <w:t>гов «Ассоциация бактериологов»,</w:t>
      </w:r>
      <w:r>
        <w:rPr>
          <w:rFonts w:ascii="Times New Roman" w:hAnsi="Times New Roman" w:cs="Times New Roman"/>
          <w:sz w:val="28"/>
          <w:szCs w:val="28"/>
        </w:rPr>
        <w:t xml:space="preserve"> студен</w:t>
      </w:r>
      <w:r w:rsidRPr="004F4E6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, ординатор</w:t>
      </w:r>
      <w:r w:rsidRPr="004F4E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профессорско-преподавательский состав медицинских ВУЗов</w:t>
      </w:r>
      <w:r w:rsidR="00F64873">
        <w:rPr>
          <w:rFonts w:ascii="Times New Roman" w:hAnsi="Times New Roman" w:cs="Times New Roman"/>
          <w:sz w:val="28"/>
          <w:szCs w:val="28"/>
        </w:rPr>
        <w:t xml:space="preserve">, </w:t>
      </w:r>
      <w:r w:rsidR="00430808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F64873">
        <w:rPr>
          <w:rFonts w:ascii="Times New Roman" w:hAnsi="Times New Roman" w:cs="Times New Roman"/>
          <w:sz w:val="28"/>
          <w:szCs w:val="28"/>
        </w:rPr>
        <w:t>специалисты регионов</w:t>
      </w:r>
      <w:r w:rsidR="00F64873" w:rsidRPr="00F64873">
        <w:t xml:space="preserve"> </w:t>
      </w:r>
      <w:r w:rsidR="00F64873" w:rsidRPr="00F64873">
        <w:rPr>
          <w:rFonts w:ascii="Times New Roman" w:hAnsi="Times New Roman" w:cs="Times New Roman"/>
          <w:sz w:val="28"/>
          <w:szCs w:val="28"/>
        </w:rPr>
        <w:t>Северо-Кавказск</w:t>
      </w:r>
      <w:r w:rsidR="00F64873">
        <w:rPr>
          <w:rFonts w:ascii="Times New Roman" w:hAnsi="Times New Roman" w:cs="Times New Roman"/>
          <w:sz w:val="28"/>
          <w:szCs w:val="28"/>
        </w:rPr>
        <w:t>ого Федерального</w:t>
      </w:r>
      <w:r w:rsidR="00F64873" w:rsidRPr="00F648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64873">
        <w:rPr>
          <w:rFonts w:ascii="Times New Roman" w:hAnsi="Times New Roman" w:cs="Times New Roman"/>
          <w:sz w:val="28"/>
          <w:szCs w:val="28"/>
        </w:rPr>
        <w:t>а других регионов</w:t>
      </w:r>
      <w:proofErr w:type="gramEnd"/>
      <w:r w:rsidR="00F64873">
        <w:rPr>
          <w:rFonts w:ascii="Times New Roman" w:hAnsi="Times New Roman" w:cs="Times New Roman"/>
          <w:sz w:val="28"/>
          <w:szCs w:val="28"/>
        </w:rPr>
        <w:t xml:space="preserve"> РФ, </w:t>
      </w:r>
      <w:r w:rsidR="00F64873" w:rsidRPr="004F4E6F">
        <w:rPr>
          <w:rFonts w:ascii="Times New Roman" w:hAnsi="Times New Roman" w:cs="Times New Roman"/>
          <w:sz w:val="28"/>
          <w:szCs w:val="28"/>
        </w:rPr>
        <w:t>Республик</w:t>
      </w:r>
      <w:r w:rsidR="00F64873">
        <w:rPr>
          <w:rFonts w:ascii="Times New Roman" w:hAnsi="Times New Roman" w:cs="Times New Roman"/>
          <w:sz w:val="28"/>
          <w:szCs w:val="28"/>
        </w:rPr>
        <w:t>и</w:t>
      </w:r>
      <w:r w:rsidR="00F64873" w:rsidRPr="004F4E6F">
        <w:rPr>
          <w:rFonts w:ascii="Times New Roman" w:hAnsi="Times New Roman" w:cs="Times New Roman"/>
          <w:sz w:val="28"/>
          <w:szCs w:val="28"/>
        </w:rPr>
        <w:t xml:space="preserve"> Ю</w:t>
      </w:r>
      <w:r w:rsidR="00F64873">
        <w:rPr>
          <w:rFonts w:ascii="Times New Roman" w:hAnsi="Times New Roman" w:cs="Times New Roman"/>
          <w:sz w:val="28"/>
          <w:szCs w:val="28"/>
        </w:rPr>
        <w:t>жная Осетия и</w:t>
      </w:r>
      <w:r w:rsidR="00F64873" w:rsidRPr="004F4E6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F64873">
        <w:rPr>
          <w:rFonts w:ascii="Times New Roman" w:hAnsi="Times New Roman" w:cs="Times New Roman"/>
          <w:sz w:val="28"/>
          <w:szCs w:val="28"/>
        </w:rPr>
        <w:t>и</w:t>
      </w:r>
      <w:r w:rsidR="00F64873" w:rsidRPr="004F4E6F">
        <w:rPr>
          <w:rFonts w:ascii="Times New Roman" w:hAnsi="Times New Roman" w:cs="Times New Roman"/>
          <w:sz w:val="28"/>
          <w:szCs w:val="28"/>
        </w:rPr>
        <w:t xml:space="preserve"> Абхазия.</w:t>
      </w:r>
    </w:p>
    <w:p w14:paraId="378D5EED" w14:textId="5F3318E0" w:rsidR="000B138E" w:rsidRDefault="000B138E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828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являются Региональное </w:t>
      </w:r>
      <w:r>
        <w:rPr>
          <w:rFonts w:ascii="Times New Roman" w:hAnsi="Times New Roman" w:cs="Times New Roman"/>
          <w:sz w:val="28"/>
          <w:szCs w:val="28"/>
        </w:rPr>
        <w:t xml:space="preserve">отделение Всероссийского научно-практического общества эпидемиологов, микробиологов и паразитологов в РСО-Алания, </w:t>
      </w:r>
      <w:r w:rsidRPr="00F76828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РСО-Алания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828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РСО-Алания»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0808" w:rsidRPr="008F2546">
        <w:rPr>
          <w:rFonts w:ascii="Times New Roman" w:hAnsi="Times New Roman" w:cs="Times New Roman"/>
          <w:sz w:val="28"/>
          <w:szCs w:val="28"/>
        </w:rPr>
        <w:t xml:space="preserve">ФБУН «Центральный </w:t>
      </w:r>
      <w:r w:rsidR="00430808" w:rsidRPr="008F2546">
        <w:rPr>
          <w:rFonts w:ascii="Times New Roman" w:hAnsi="Times New Roman" w:cs="Times New Roman"/>
          <w:sz w:val="28"/>
          <w:szCs w:val="28"/>
        </w:rPr>
        <w:lastRenderedPageBreak/>
        <w:t xml:space="preserve">научно-исследовательский институт эпидемиологии» </w:t>
      </w:r>
      <w:proofErr w:type="spellStart"/>
      <w:r w:rsidR="00430808" w:rsidRPr="008F254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30808">
        <w:rPr>
          <w:rFonts w:ascii="Times New Roman" w:hAnsi="Times New Roman" w:cs="Times New Roman"/>
          <w:sz w:val="28"/>
          <w:szCs w:val="28"/>
        </w:rPr>
        <w:t>,</w:t>
      </w:r>
      <w:r w:rsidR="00430808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Pr="00F76828">
        <w:rPr>
          <w:rFonts w:ascii="Times New Roman" w:hAnsi="Times New Roman" w:cs="Times New Roman"/>
          <w:sz w:val="28"/>
          <w:szCs w:val="28"/>
        </w:rPr>
        <w:t>Министерство здравоохранения РСО-Алания, ГОУ ВПО СОГМА Минздрава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546">
        <w:t xml:space="preserve"> </w:t>
      </w:r>
      <w:r w:rsidRPr="008F2546">
        <w:rPr>
          <w:rFonts w:ascii="Times New Roman" w:hAnsi="Times New Roman" w:cs="Times New Roman"/>
          <w:sz w:val="28"/>
          <w:szCs w:val="28"/>
        </w:rPr>
        <w:t>Национальная ассоциация специалистов по инфекционным болезням имени академика В.И. Покровского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546">
        <w:rPr>
          <w:rFonts w:ascii="Times New Roman" w:hAnsi="Times New Roman" w:cs="Times New Roman"/>
          <w:sz w:val="28"/>
          <w:szCs w:val="28"/>
        </w:rPr>
        <w:t>РОО «Ассоциация медицинских работников Республики Северная Осетия – Алания»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546">
        <w:rPr>
          <w:rFonts w:ascii="Times New Roman" w:hAnsi="Times New Roman" w:cs="Times New Roman"/>
          <w:sz w:val="28"/>
          <w:szCs w:val="28"/>
        </w:rPr>
        <w:t>НПО бактериологов</w:t>
      </w:r>
      <w:proofErr w:type="gramEnd"/>
      <w:r w:rsidRPr="008F2546">
        <w:rPr>
          <w:rFonts w:ascii="Times New Roman" w:hAnsi="Times New Roman" w:cs="Times New Roman"/>
          <w:sz w:val="28"/>
          <w:szCs w:val="28"/>
        </w:rPr>
        <w:t xml:space="preserve"> «Ассоциация бактериологов»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ECB16" w14:textId="758057AA" w:rsidR="00505914" w:rsidRPr="00F76828" w:rsidRDefault="00505914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 xml:space="preserve">Мероприятие пройдет в </w:t>
      </w:r>
      <w:r w:rsidR="00CA689E">
        <w:rPr>
          <w:rFonts w:ascii="Times New Roman" w:hAnsi="Times New Roman" w:cs="Times New Roman"/>
          <w:sz w:val="28"/>
          <w:szCs w:val="28"/>
        </w:rPr>
        <w:t>очном</w:t>
      </w:r>
      <w:r w:rsidR="00430808">
        <w:rPr>
          <w:rFonts w:ascii="Times New Roman" w:hAnsi="Times New Roman" w:cs="Times New Roman"/>
          <w:sz w:val="28"/>
          <w:szCs w:val="28"/>
        </w:rPr>
        <w:t xml:space="preserve"> </w:t>
      </w:r>
      <w:r w:rsidRPr="00F76828">
        <w:rPr>
          <w:rFonts w:ascii="Times New Roman" w:hAnsi="Times New Roman" w:cs="Times New Roman"/>
          <w:sz w:val="28"/>
          <w:szCs w:val="28"/>
        </w:rPr>
        <w:t>формат</w:t>
      </w:r>
      <w:r w:rsidR="00C17D97">
        <w:rPr>
          <w:rFonts w:ascii="Times New Roman" w:hAnsi="Times New Roman" w:cs="Times New Roman"/>
          <w:sz w:val="28"/>
          <w:szCs w:val="28"/>
        </w:rPr>
        <w:t>е</w:t>
      </w:r>
      <w:r w:rsidRPr="00F76828">
        <w:rPr>
          <w:rFonts w:ascii="Times New Roman" w:hAnsi="Times New Roman" w:cs="Times New Roman"/>
          <w:sz w:val="28"/>
          <w:szCs w:val="28"/>
        </w:rPr>
        <w:t>.</w:t>
      </w:r>
      <w:r w:rsidR="00662CF7">
        <w:rPr>
          <w:rFonts w:ascii="Times New Roman" w:hAnsi="Times New Roman" w:cs="Times New Roman"/>
          <w:sz w:val="28"/>
          <w:szCs w:val="28"/>
        </w:rPr>
        <w:t xml:space="preserve"> </w:t>
      </w:r>
      <w:r w:rsidR="00B51CC8" w:rsidRPr="00F76828">
        <w:rPr>
          <w:rFonts w:ascii="Times New Roman" w:hAnsi="Times New Roman" w:cs="Times New Roman"/>
          <w:sz w:val="28"/>
          <w:szCs w:val="28"/>
        </w:rPr>
        <w:t>Официальны</w:t>
      </w:r>
      <w:r w:rsidR="00892D37" w:rsidRPr="00F76828">
        <w:rPr>
          <w:rFonts w:ascii="Times New Roman" w:hAnsi="Times New Roman" w:cs="Times New Roman"/>
          <w:sz w:val="28"/>
          <w:szCs w:val="28"/>
        </w:rPr>
        <w:t>й язык</w:t>
      </w:r>
      <w:r w:rsidR="00B51CC8" w:rsidRPr="00F76828">
        <w:rPr>
          <w:rFonts w:ascii="Times New Roman" w:hAnsi="Times New Roman" w:cs="Times New Roman"/>
          <w:sz w:val="28"/>
          <w:szCs w:val="28"/>
        </w:rPr>
        <w:t>: русский.</w:t>
      </w:r>
    </w:p>
    <w:p w14:paraId="4CE1C5BC" w14:textId="7E65ADDE" w:rsidR="00471494" w:rsidRPr="00F76828" w:rsidRDefault="00361277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>В</w:t>
      </w:r>
      <w:r w:rsidR="00471494" w:rsidRPr="00F7682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649C5">
        <w:rPr>
          <w:rFonts w:ascii="Times New Roman" w:hAnsi="Times New Roman" w:cs="Times New Roman"/>
          <w:sz w:val="28"/>
          <w:szCs w:val="28"/>
        </w:rPr>
        <w:t>Конференции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планируются п</w:t>
      </w:r>
      <w:r w:rsidR="00471494" w:rsidRPr="00F76828">
        <w:rPr>
          <w:rFonts w:ascii="Times New Roman" w:hAnsi="Times New Roman" w:cs="Times New Roman"/>
          <w:sz w:val="28"/>
          <w:szCs w:val="28"/>
        </w:rPr>
        <w:t>ленарн</w:t>
      </w:r>
      <w:r w:rsidR="00892D37" w:rsidRPr="00F76828">
        <w:rPr>
          <w:rFonts w:ascii="Times New Roman" w:hAnsi="Times New Roman" w:cs="Times New Roman"/>
          <w:sz w:val="28"/>
          <w:szCs w:val="28"/>
        </w:rPr>
        <w:t>ое</w:t>
      </w:r>
      <w:r w:rsidR="008F2546">
        <w:rPr>
          <w:rFonts w:ascii="Times New Roman" w:hAnsi="Times New Roman" w:cs="Times New Roman"/>
          <w:sz w:val="28"/>
          <w:szCs w:val="28"/>
        </w:rPr>
        <w:t xml:space="preserve"> и секционные заседания</w:t>
      </w:r>
      <w:r w:rsidRPr="00F76828">
        <w:rPr>
          <w:rFonts w:ascii="Times New Roman" w:hAnsi="Times New Roman" w:cs="Times New Roman"/>
          <w:sz w:val="28"/>
          <w:szCs w:val="28"/>
        </w:rPr>
        <w:t xml:space="preserve">, </w:t>
      </w:r>
      <w:r w:rsidR="003C512E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892D37" w:rsidRPr="00F76828">
        <w:rPr>
          <w:rFonts w:ascii="Times New Roman" w:hAnsi="Times New Roman" w:cs="Times New Roman"/>
          <w:sz w:val="28"/>
          <w:szCs w:val="28"/>
        </w:rPr>
        <w:t>заседани</w:t>
      </w:r>
      <w:r w:rsidR="003C512E">
        <w:rPr>
          <w:rFonts w:ascii="Times New Roman" w:hAnsi="Times New Roman" w:cs="Times New Roman"/>
          <w:sz w:val="28"/>
          <w:szCs w:val="28"/>
        </w:rPr>
        <w:t>е</w:t>
      </w:r>
      <w:r w:rsidR="00892D37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471494" w:rsidRPr="00F76828">
        <w:rPr>
          <w:rFonts w:ascii="Times New Roman" w:hAnsi="Times New Roman" w:cs="Times New Roman"/>
          <w:sz w:val="28"/>
          <w:szCs w:val="28"/>
        </w:rPr>
        <w:t>регионального отделения ВНПОЭМП в РСО-Алания</w:t>
      </w:r>
      <w:r w:rsidR="003C512E">
        <w:rPr>
          <w:rFonts w:ascii="Times New Roman" w:hAnsi="Times New Roman" w:cs="Times New Roman"/>
          <w:sz w:val="28"/>
          <w:szCs w:val="28"/>
        </w:rPr>
        <w:t xml:space="preserve"> и</w:t>
      </w:r>
      <w:r w:rsidR="00471494" w:rsidRPr="00F76828">
        <w:rPr>
          <w:rFonts w:ascii="Times New Roman" w:hAnsi="Times New Roman" w:cs="Times New Roman"/>
          <w:sz w:val="28"/>
          <w:szCs w:val="28"/>
        </w:rPr>
        <w:t xml:space="preserve"> профильных комиссий по эпидемиологии</w:t>
      </w:r>
      <w:r w:rsidRPr="00F76828">
        <w:rPr>
          <w:rFonts w:ascii="Times New Roman" w:hAnsi="Times New Roman" w:cs="Times New Roman"/>
          <w:sz w:val="28"/>
          <w:szCs w:val="28"/>
        </w:rPr>
        <w:t>,</w:t>
      </w:r>
      <w:r w:rsidR="00471494" w:rsidRPr="00F76828">
        <w:rPr>
          <w:rFonts w:ascii="Times New Roman" w:hAnsi="Times New Roman" w:cs="Times New Roman"/>
          <w:sz w:val="28"/>
          <w:szCs w:val="28"/>
        </w:rPr>
        <w:t xml:space="preserve"> микробиологии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и инфекционным заболеваниям</w:t>
      </w:r>
      <w:r w:rsidR="00471494" w:rsidRPr="00F76828">
        <w:rPr>
          <w:rFonts w:ascii="Times New Roman" w:hAnsi="Times New Roman" w:cs="Times New Roman"/>
          <w:sz w:val="28"/>
          <w:szCs w:val="28"/>
        </w:rPr>
        <w:t xml:space="preserve"> Минздрава РСО-Алания</w:t>
      </w:r>
      <w:r w:rsidRPr="00F76828">
        <w:rPr>
          <w:rFonts w:ascii="Times New Roman" w:hAnsi="Times New Roman" w:cs="Times New Roman"/>
          <w:sz w:val="28"/>
          <w:szCs w:val="28"/>
        </w:rPr>
        <w:t>, к</w:t>
      </w:r>
      <w:r w:rsidR="00471494" w:rsidRPr="00F76828">
        <w:rPr>
          <w:rFonts w:ascii="Times New Roman" w:hAnsi="Times New Roman" w:cs="Times New Roman"/>
          <w:sz w:val="28"/>
          <w:szCs w:val="28"/>
        </w:rPr>
        <w:t>онкурс молодых ученых</w:t>
      </w:r>
      <w:r w:rsidRPr="00F76828">
        <w:rPr>
          <w:rFonts w:ascii="Times New Roman" w:hAnsi="Times New Roman" w:cs="Times New Roman"/>
          <w:sz w:val="28"/>
          <w:szCs w:val="28"/>
        </w:rPr>
        <w:t>,</w:t>
      </w:r>
      <w:r w:rsidR="00CE3DB5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Pr="00F76828">
        <w:rPr>
          <w:rFonts w:ascii="Times New Roman" w:hAnsi="Times New Roman" w:cs="Times New Roman"/>
          <w:sz w:val="28"/>
          <w:szCs w:val="28"/>
        </w:rPr>
        <w:t>в</w:t>
      </w:r>
      <w:r w:rsidR="00471494" w:rsidRPr="00F76828">
        <w:rPr>
          <w:rFonts w:ascii="Times New Roman" w:hAnsi="Times New Roman" w:cs="Times New Roman"/>
          <w:sz w:val="28"/>
          <w:szCs w:val="28"/>
        </w:rPr>
        <w:t>ыставка медицинского и лабораторного оборудования, средств защиты и гигиены, лекарственных препаратов и вакцин</w:t>
      </w:r>
      <w:r w:rsidRPr="00F76828">
        <w:rPr>
          <w:rFonts w:ascii="Times New Roman" w:hAnsi="Times New Roman" w:cs="Times New Roman"/>
          <w:sz w:val="28"/>
          <w:szCs w:val="28"/>
        </w:rPr>
        <w:t>.</w:t>
      </w:r>
    </w:p>
    <w:p w14:paraId="61A45133" w14:textId="63ED24FC" w:rsidR="00053DC8" w:rsidRPr="00F36D02" w:rsidRDefault="00C71158" w:rsidP="00FD58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02">
        <w:rPr>
          <w:rFonts w:ascii="Times New Roman" w:hAnsi="Times New Roman" w:cs="Times New Roman"/>
          <w:sz w:val="28"/>
          <w:szCs w:val="28"/>
        </w:rPr>
        <w:t>Д</w:t>
      </w:r>
      <w:r w:rsidR="000C3B9C" w:rsidRPr="00F36D02">
        <w:rPr>
          <w:rFonts w:ascii="Times New Roman" w:hAnsi="Times New Roman" w:cs="Times New Roman"/>
          <w:sz w:val="28"/>
          <w:szCs w:val="28"/>
        </w:rPr>
        <w:t xml:space="preserve">ля </w:t>
      </w:r>
      <w:r w:rsidR="000C3B9C" w:rsidRPr="00F36D02">
        <w:rPr>
          <w:rFonts w:ascii="Times New Roman" w:hAnsi="Times New Roman" w:cs="Times New Roman"/>
          <w:b/>
          <w:bCs/>
          <w:sz w:val="28"/>
          <w:szCs w:val="28"/>
        </w:rPr>
        <w:t>участия в научной программе</w:t>
      </w:r>
      <w:r w:rsidR="000C3B9C" w:rsidRPr="00F36D02">
        <w:rPr>
          <w:rFonts w:ascii="Times New Roman" w:hAnsi="Times New Roman" w:cs="Times New Roman"/>
          <w:sz w:val="28"/>
          <w:szCs w:val="28"/>
        </w:rPr>
        <w:t xml:space="preserve"> </w:t>
      </w:r>
      <w:r w:rsidR="006F3BF8" w:rsidRPr="00F36D02">
        <w:rPr>
          <w:rFonts w:ascii="Times New Roman" w:hAnsi="Times New Roman" w:cs="Times New Roman"/>
          <w:sz w:val="28"/>
          <w:szCs w:val="28"/>
        </w:rPr>
        <w:t>Конференции</w:t>
      </w:r>
      <w:r w:rsidRPr="00F36D02">
        <w:rPr>
          <w:rFonts w:ascii="Times New Roman" w:hAnsi="Times New Roman" w:cs="Times New Roman"/>
          <w:sz w:val="28"/>
          <w:szCs w:val="28"/>
        </w:rPr>
        <w:t xml:space="preserve"> с докладом необходимо до 1</w:t>
      </w:r>
      <w:r w:rsidR="00934750">
        <w:rPr>
          <w:rFonts w:ascii="Times New Roman" w:hAnsi="Times New Roman" w:cs="Times New Roman"/>
          <w:sz w:val="28"/>
          <w:szCs w:val="28"/>
        </w:rPr>
        <w:t>5</w:t>
      </w:r>
      <w:r w:rsidRPr="00F36D02">
        <w:rPr>
          <w:rFonts w:ascii="Times New Roman" w:hAnsi="Times New Roman" w:cs="Times New Roman"/>
          <w:sz w:val="28"/>
          <w:szCs w:val="28"/>
        </w:rPr>
        <w:t xml:space="preserve"> апреля 2025 г. направить в Оргкомитет заявку участника, заверенную руководителем учреждения и содержащую данные о докладчике (ФИО, должность, ученая степень), название и краткое резюме доклада.</w:t>
      </w:r>
      <w:r w:rsidR="004C4E90" w:rsidRPr="004C4E90">
        <w:t xml:space="preserve"> </w:t>
      </w:r>
      <w:r w:rsidR="004C4E90" w:rsidRPr="004C4E90">
        <w:rPr>
          <w:rFonts w:ascii="Times New Roman" w:hAnsi="Times New Roman" w:cs="Times New Roman"/>
          <w:sz w:val="28"/>
          <w:szCs w:val="28"/>
        </w:rPr>
        <w:t xml:space="preserve">Тематика докладов должна соответствовать научной программе </w:t>
      </w:r>
      <w:r w:rsidR="00FD582F">
        <w:rPr>
          <w:rFonts w:ascii="Times New Roman" w:hAnsi="Times New Roman" w:cs="Times New Roman"/>
          <w:sz w:val="28"/>
          <w:szCs w:val="28"/>
        </w:rPr>
        <w:t>Конференции</w:t>
      </w:r>
      <w:r w:rsidR="004C4E90" w:rsidRPr="004C4E90">
        <w:rPr>
          <w:rFonts w:ascii="Times New Roman" w:hAnsi="Times New Roman" w:cs="Times New Roman"/>
          <w:sz w:val="28"/>
          <w:szCs w:val="28"/>
        </w:rPr>
        <w:t>.</w:t>
      </w:r>
      <w:r w:rsidR="00FD582F">
        <w:rPr>
          <w:rFonts w:ascii="Times New Roman" w:hAnsi="Times New Roman" w:cs="Times New Roman"/>
          <w:sz w:val="28"/>
          <w:szCs w:val="28"/>
        </w:rPr>
        <w:t xml:space="preserve"> </w:t>
      </w:r>
      <w:r w:rsidR="004C4E90" w:rsidRPr="004C4E90">
        <w:rPr>
          <w:rFonts w:ascii="Times New Roman" w:hAnsi="Times New Roman" w:cs="Times New Roman"/>
          <w:sz w:val="28"/>
          <w:szCs w:val="28"/>
        </w:rPr>
        <w:t xml:space="preserve">О включении доклада в программу </w:t>
      </w:r>
      <w:r w:rsidR="00FD582F">
        <w:rPr>
          <w:rFonts w:ascii="Times New Roman" w:hAnsi="Times New Roman" w:cs="Times New Roman"/>
          <w:sz w:val="28"/>
          <w:szCs w:val="28"/>
        </w:rPr>
        <w:t>Конференции</w:t>
      </w:r>
      <w:r w:rsidR="004C4E90" w:rsidRPr="004C4E90">
        <w:rPr>
          <w:rFonts w:ascii="Times New Roman" w:hAnsi="Times New Roman" w:cs="Times New Roman"/>
          <w:sz w:val="28"/>
          <w:szCs w:val="28"/>
        </w:rPr>
        <w:t xml:space="preserve"> будет сообщено после решения Оргкомитета.</w:t>
      </w:r>
    </w:p>
    <w:p w14:paraId="5CD0FFCD" w14:textId="2E877818" w:rsidR="00F36D02" w:rsidRPr="00F76828" w:rsidRDefault="00F36D02" w:rsidP="004308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Pr="00F36D02">
        <w:rPr>
          <w:rFonts w:ascii="Times New Roman" w:hAnsi="Times New Roman" w:cs="Times New Roman"/>
          <w:b/>
          <w:bCs/>
          <w:sz w:val="28"/>
          <w:szCs w:val="28"/>
        </w:rPr>
        <w:t>тезисов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76828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76828">
        <w:rPr>
          <w:rFonts w:ascii="Times New Roman" w:hAnsi="Times New Roman" w:cs="Times New Roman"/>
          <w:sz w:val="28"/>
          <w:szCs w:val="28"/>
        </w:rPr>
        <w:t xml:space="preserve"> в электронном сборнике материалов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4C4E90">
        <w:rPr>
          <w:rFonts w:ascii="Times New Roman" w:hAnsi="Times New Roman" w:cs="Times New Roman"/>
          <w:sz w:val="28"/>
          <w:szCs w:val="28"/>
        </w:rPr>
        <w:t>,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="004C4E90" w:rsidRPr="004D0712">
        <w:rPr>
          <w:rFonts w:ascii="Times New Roman" w:hAnsi="Times New Roman" w:cs="Times New Roman"/>
          <w:sz w:val="28"/>
          <w:szCs w:val="28"/>
        </w:rPr>
        <w:t>индексируемом в системе РИНЦ</w:t>
      </w:r>
      <w:r w:rsidR="004C4E90">
        <w:rPr>
          <w:rFonts w:ascii="Times New Roman" w:hAnsi="Times New Roman" w:cs="Times New Roman"/>
          <w:sz w:val="28"/>
          <w:szCs w:val="28"/>
        </w:rPr>
        <w:t>,</w:t>
      </w:r>
      <w:r w:rsidR="004C4E90"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Pr="00F7682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F76828">
        <w:rPr>
          <w:rFonts w:ascii="Times New Roman" w:hAnsi="Times New Roman" w:cs="Times New Roman"/>
          <w:sz w:val="28"/>
          <w:szCs w:val="28"/>
        </w:rPr>
        <w:t xml:space="preserve"> 2025 г. </w:t>
      </w:r>
      <w:r w:rsidR="004C4E90">
        <w:rPr>
          <w:rFonts w:ascii="Times New Roman" w:hAnsi="Times New Roman" w:cs="Times New Roman"/>
          <w:sz w:val="28"/>
          <w:szCs w:val="28"/>
        </w:rPr>
        <w:t>Т</w:t>
      </w:r>
      <w:r w:rsidRPr="00F76828">
        <w:rPr>
          <w:rFonts w:ascii="Times New Roman" w:hAnsi="Times New Roman" w:cs="Times New Roman"/>
          <w:sz w:val="28"/>
          <w:szCs w:val="28"/>
        </w:rPr>
        <w:t xml:space="preserve">екст тезисов не должен превышать </w:t>
      </w:r>
      <w:r w:rsidR="00C631C4" w:rsidRPr="00430808">
        <w:rPr>
          <w:rFonts w:ascii="Times New Roman" w:hAnsi="Times New Roman" w:cs="Times New Roman"/>
          <w:sz w:val="28"/>
          <w:szCs w:val="28"/>
        </w:rPr>
        <w:t xml:space="preserve">2100 </w:t>
      </w:r>
      <w:r w:rsidRPr="00F76828">
        <w:rPr>
          <w:rFonts w:ascii="Times New Roman" w:hAnsi="Times New Roman" w:cs="Times New Roman"/>
          <w:sz w:val="28"/>
          <w:szCs w:val="28"/>
        </w:rPr>
        <w:t xml:space="preserve"> знаков с пробелами, шрифтом </w:t>
      </w:r>
      <w:proofErr w:type="spellStart"/>
      <w:r w:rsidRPr="00F7682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82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82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76828">
        <w:rPr>
          <w:rFonts w:ascii="Times New Roman" w:hAnsi="Times New Roman" w:cs="Times New Roman"/>
          <w:sz w:val="28"/>
          <w:szCs w:val="28"/>
        </w:rPr>
        <w:t xml:space="preserve"> 12, интервал 1,0 в формате </w:t>
      </w:r>
      <w:r w:rsidRPr="00F768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 w:rsidRPr="00F7682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76828">
        <w:rPr>
          <w:rFonts w:ascii="Times New Roman" w:hAnsi="Times New Roman" w:cs="Times New Roman"/>
          <w:sz w:val="28"/>
          <w:szCs w:val="28"/>
        </w:rPr>
        <w:t xml:space="preserve"> без иллюстраций. Название тезисов указывается строчными буквами без аббревиатур, ниже – фамилия </w:t>
      </w:r>
      <w:r>
        <w:rPr>
          <w:rFonts w:ascii="Times New Roman" w:hAnsi="Times New Roman" w:cs="Times New Roman"/>
          <w:sz w:val="28"/>
          <w:szCs w:val="28"/>
        </w:rPr>
        <w:t>и инициалы авторов, организация, город и страна</w:t>
      </w:r>
      <w:r w:rsidR="00E640AF">
        <w:rPr>
          <w:rFonts w:ascii="Times New Roman" w:hAnsi="Times New Roman" w:cs="Times New Roman"/>
          <w:sz w:val="28"/>
          <w:szCs w:val="28"/>
        </w:rPr>
        <w:t>, ключевые слова</w:t>
      </w:r>
      <w:r w:rsidR="00C631C4">
        <w:rPr>
          <w:rFonts w:ascii="Times New Roman" w:hAnsi="Times New Roman" w:cs="Times New Roman"/>
          <w:sz w:val="28"/>
          <w:szCs w:val="28"/>
        </w:rPr>
        <w:t xml:space="preserve"> (на русском и английском языках)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0808" w:rsidRPr="00430808">
        <w:t xml:space="preserve"> </w:t>
      </w:r>
      <w:r w:rsidR="00C631C4">
        <w:rPr>
          <w:rFonts w:ascii="Times New Roman" w:hAnsi="Times New Roman" w:cs="Times New Roman"/>
          <w:sz w:val="28"/>
          <w:szCs w:val="28"/>
        </w:rPr>
        <w:t xml:space="preserve"> А</w:t>
      </w:r>
      <w:r w:rsidR="00430808" w:rsidRPr="00430808">
        <w:rPr>
          <w:rFonts w:ascii="Times New Roman" w:hAnsi="Times New Roman" w:cs="Times New Roman"/>
          <w:sz w:val="28"/>
          <w:szCs w:val="28"/>
        </w:rPr>
        <w:t>втор, отвечающий на корресп</w:t>
      </w:r>
      <w:r w:rsidR="00C631C4">
        <w:rPr>
          <w:rFonts w:ascii="Times New Roman" w:hAnsi="Times New Roman" w:cs="Times New Roman"/>
          <w:sz w:val="28"/>
          <w:szCs w:val="28"/>
        </w:rPr>
        <w:t xml:space="preserve">онденцию, и его </w:t>
      </w:r>
      <w:r w:rsidR="00C631C4" w:rsidRPr="00430808">
        <w:rPr>
          <w:rFonts w:ascii="Times New Roman" w:hAnsi="Times New Roman" w:cs="Times New Roman"/>
          <w:sz w:val="28"/>
          <w:szCs w:val="28"/>
        </w:rPr>
        <w:t xml:space="preserve">эл. адрес </w:t>
      </w:r>
      <w:r w:rsidR="00C631C4">
        <w:rPr>
          <w:rFonts w:ascii="Times New Roman" w:hAnsi="Times New Roman" w:cs="Times New Roman"/>
          <w:sz w:val="28"/>
          <w:szCs w:val="28"/>
        </w:rPr>
        <w:t>помечаются звездочкой.</w:t>
      </w:r>
      <w:r w:rsidR="00E640AF">
        <w:rPr>
          <w:rFonts w:ascii="Times New Roman" w:hAnsi="Times New Roman" w:cs="Times New Roman"/>
          <w:sz w:val="28"/>
          <w:szCs w:val="28"/>
        </w:rPr>
        <w:t xml:space="preserve"> </w:t>
      </w:r>
      <w:r w:rsidR="00C631C4">
        <w:rPr>
          <w:rFonts w:ascii="Times New Roman" w:hAnsi="Times New Roman" w:cs="Times New Roman"/>
          <w:sz w:val="28"/>
          <w:szCs w:val="28"/>
        </w:rPr>
        <w:t xml:space="preserve">Место работы авторов </w:t>
      </w:r>
      <w:r w:rsidR="00430808" w:rsidRPr="00430808">
        <w:rPr>
          <w:rFonts w:ascii="Times New Roman" w:hAnsi="Times New Roman" w:cs="Times New Roman"/>
          <w:sz w:val="28"/>
          <w:szCs w:val="28"/>
        </w:rPr>
        <w:t>привязывается соответ</w:t>
      </w:r>
      <w:r w:rsidR="00C631C4">
        <w:rPr>
          <w:rFonts w:ascii="Times New Roman" w:hAnsi="Times New Roman" w:cs="Times New Roman"/>
          <w:sz w:val="28"/>
          <w:szCs w:val="28"/>
        </w:rPr>
        <w:t xml:space="preserve">ствующими цифрами к ФИО авторов. </w:t>
      </w:r>
      <w:r w:rsidR="00430808" w:rsidRPr="00430808">
        <w:rPr>
          <w:rFonts w:ascii="Times New Roman" w:hAnsi="Times New Roman" w:cs="Times New Roman"/>
          <w:sz w:val="28"/>
          <w:szCs w:val="28"/>
        </w:rPr>
        <w:t>Основной текст (краткое изложения актуальности, цели, материалы и методы, результаты, выводы; выделение разделов приветствуется; ссылок на литературные источники не требуется)</w:t>
      </w:r>
      <w:r w:rsidR="00E640AF">
        <w:rPr>
          <w:rFonts w:ascii="Times New Roman" w:hAnsi="Times New Roman" w:cs="Times New Roman"/>
          <w:sz w:val="28"/>
          <w:szCs w:val="28"/>
        </w:rPr>
        <w:t xml:space="preserve">. </w:t>
      </w:r>
      <w:r w:rsidR="00430808" w:rsidRPr="00430808">
        <w:rPr>
          <w:rFonts w:ascii="Times New Roman" w:hAnsi="Times New Roman" w:cs="Times New Roman"/>
          <w:sz w:val="28"/>
          <w:szCs w:val="28"/>
        </w:rPr>
        <w:t>Можно указать источник финансирования (номер и название Гранта и т.д.).</w:t>
      </w:r>
      <w:r w:rsidR="00E640AF">
        <w:rPr>
          <w:rFonts w:ascii="Times New Roman" w:hAnsi="Times New Roman" w:cs="Times New Roman"/>
          <w:sz w:val="28"/>
          <w:szCs w:val="28"/>
        </w:rPr>
        <w:t xml:space="preserve"> </w:t>
      </w:r>
      <w:r w:rsidR="00430808" w:rsidRPr="00430808">
        <w:rPr>
          <w:rFonts w:ascii="Times New Roman" w:hAnsi="Times New Roman" w:cs="Times New Roman"/>
          <w:sz w:val="28"/>
          <w:szCs w:val="28"/>
        </w:rPr>
        <w:t xml:space="preserve">Тезисы не должны содержать скрытую и явную </w:t>
      </w:r>
      <w:r w:rsidR="00430808" w:rsidRPr="00430808">
        <w:rPr>
          <w:rFonts w:ascii="Times New Roman" w:hAnsi="Times New Roman" w:cs="Times New Roman"/>
          <w:sz w:val="28"/>
          <w:szCs w:val="28"/>
        </w:rPr>
        <w:lastRenderedPageBreak/>
        <w:t>рекламу.</w:t>
      </w:r>
      <w:r w:rsidR="00E640AF" w:rsidRPr="00E640AF">
        <w:rPr>
          <w:rFonts w:ascii="Times New Roman" w:hAnsi="Times New Roman" w:cs="Times New Roman"/>
          <w:sz w:val="28"/>
          <w:szCs w:val="28"/>
        </w:rPr>
        <w:t xml:space="preserve"> </w:t>
      </w:r>
      <w:r w:rsidR="00E640AF" w:rsidRPr="00430808">
        <w:rPr>
          <w:rFonts w:ascii="Times New Roman" w:hAnsi="Times New Roman" w:cs="Times New Roman"/>
          <w:sz w:val="28"/>
          <w:szCs w:val="28"/>
        </w:rPr>
        <w:t>В соответствии с законом РФ «О рекламе» торговые названия и указание фирм-производителей объектов изучения не допускается. Исключение – тест-системы и оборудование, использованные в стандартных методиках исследования, а также информация об исследовании лекарственных средств, тест-систем и оборудования в рамках клинических испытаний, зарегистрированных Минздравом (указывается регистрационный номер</w:t>
      </w:r>
      <w:r w:rsidR="00E640AF">
        <w:rPr>
          <w:rFonts w:ascii="Times New Roman" w:hAnsi="Times New Roman" w:cs="Times New Roman"/>
          <w:sz w:val="28"/>
          <w:szCs w:val="28"/>
        </w:rPr>
        <w:t xml:space="preserve">). </w:t>
      </w:r>
      <w:r w:rsidR="00430808" w:rsidRPr="00430808">
        <w:rPr>
          <w:rFonts w:ascii="Times New Roman" w:hAnsi="Times New Roman" w:cs="Times New Roman"/>
          <w:sz w:val="28"/>
          <w:szCs w:val="28"/>
        </w:rPr>
        <w:t>Лекарственные средства, являющиеся предметом изучения, указываются под международным непатентованным названием, исключение - иммунобиологические препара</w:t>
      </w:r>
      <w:r w:rsidR="00E640AF">
        <w:rPr>
          <w:rFonts w:ascii="Times New Roman" w:hAnsi="Times New Roman" w:cs="Times New Roman"/>
          <w:sz w:val="28"/>
          <w:szCs w:val="28"/>
        </w:rPr>
        <w:t>ты и вакцины</w:t>
      </w:r>
      <w:r w:rsidR="00430808" w:rsidRPr="00430808">
        <w:rPr>
          <w:rFonts w:ascii="Times New Roman" w:hAnsi="Times New Roman" w:cs="Times New Roman"/>
          <w:sz w:val="28"/>
          <w:szCs w:val="28"/>
        </w:rPr>
        <w:t>.</w:t>
      </w:r>
      <w:r w:rsidR="00E640AF" w:rsidRPr="00E640AF">
        <w:rPr>
          <w:rFonts w:ascii="Times New Roman" w:hAnsi="Times New Roman" w:cs="Times New Roman"/>
          <w:sz w:val="28"/>
          <w:szCs w:val="28"/>
        </w:rPr>
        <w:t xml:space="preserve"> </w:t>
      </w:r>
      <w:r w:rsidR="00E640AF" w:rsidRPr="004D0712">
        <w:rPr>
          <w:rFonts w:ascii="Times New Roman" w:hAnsi="Times New Roman" w:cs="Times New Roman"/>
          <w:sz w:val="28"/>
          <w:szCs w:val="28"/>
        </w:rPr>
        <w:t>Тезисы публикуются бесплатно, после рецензирования</w:t>
      </w:r>
      <w:r w:rsidR="00E640AF">
        <w:rPr>
          <w:rFonts w:ascii="Times New Roman" w:hAnsi="Times New Roman" w:cs="Times New Roman"/>
          <w:sz w:val="28"/>
          <w:szCs w:val="28"/>
        </w:rPr>
        <w:t>.</w:t>
      </w:r>
    </w:p>
    <w:p w14:paraId="2ABFEE41" w14:textId="6AE1DC81" w:rsidR="000B138E" w:rsidRDefault="00053DC8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02">
        <w:rPr>
          <w:rFonts w:ascii="Times New Roman" w:hAnsi="Times New Roman" w:cs="Times New Roman"/>
          <w:sz w:val="28"/>
          <w:szCs w:val="28"/>
        </w:rPr>
        <w:t xml:space="preserve">К </w:t>
      </w:r>
      <w:r w:rsidR="00CE3DB5" w:rsidRPr="00F36D02">
        <w:rPr>
          <w:rFonts w:ascii="Times New Roman" w:hAnsi="Times New Roman" w:cs="Times New Roman"/>
          <w:sz w:val="28"/>
          <w:szCs w:val="28"/>
        </w:rPr>
        <w:t>участи</w:t>
      </w:r>
      <w:r w:rsidRPr="00F36D02">
        <w:rPr>
          <w:rFonts w:ascii="Times New Roman" w:hAnsi="Times New Roman" w:cs="Times New Roman"/>
          <w:sz w:val="28"/>
          <w:szCs w:val="28"/>
        </w:rPr>
        <w:t>ю</w:t>
      </w:r>
      <w:r w:rsidR="00CE3DB5" w:rsidRPr="00F36D02">
        <w:rPr>
          <w:rFonts w:ascii="Times New Roman" w:hAnsi="Times New Roman" w:cs="Times New Roman"/>
          <w:sz w:val="28"/>
          <w:szCs w:val="28"/>
        </w:rPr>
        <w:t xml:space="preserve"> в </w:t>
      </w:r>
      <w:r w:rsidR="00CE3DB5" w:rsidRPr="00F36D02">
        <w:rPr>
          <w:rFonts w:ascii="Times New Roman" w:hAnsi="Times New Roman" w:cs="Times New Roman"/>
          <w:b/>
          <w:bCs/>
          <w:sz w:val="28"/>
          <w:szCs w:val="28"/>
        </w:rPr>
        <w:t xml:space="preserve">конкурсе </w:t>
      </w:r>
      <w:r w:rsidRPr="00F36D02">
        <w:rPr>
          <w:rFonts w:ascii="Times New Roman" w:hAnsi="Times New Roman" w:cs="Times New Roman"/>
          <w:b/>
          <w:bCs/>
          <w:sz w:val="28"/>
          <w:szCs w:val="28"/>
        </w:rPr>
        <w:t xml:space="preserve">работ </w:t>
      </w:r>
      <w:r w:rsidR="00CE3DB5" w:rsidRPr="00F36D02">
        <w:rPr>
          <w:rFonts w:ascii="Times New Roman" w:hAnsi="Times New Roman" w:cs="Times New Roman"/>
          <w:b/>
          <w:bCs/>
          <w:sz w:val="28"/>
          <w:szCs w:val="28"/>
        </w:rPr>
        <w:t>молодых ученых</w:t>
      </w:r>
      <w:r w:rsidRPr="00F36D02">
        <w:rPr>
          <w:rFonts w:ascii="Times New Roman" w:hAnsi="Times New Roman" w:cs="Times New Roman"/>
          <w:sz w:val="28"/>
          <w:szCs w:val="28"/>
        </w:rPr>
        <w:t xml:space="preserve"> </w:t>
      </w:r>
      <w:r w:rsidRPr="00F36D02">
        <w:rPr>
          <w:rFonts w:ascii="Times New Roman" w:eastAsia="Calibri" w:hAnsi="Times New Roman" w:cs="Times New Roman"/>
          <w:sz w:val="28"/>
          <w:szCs w:val="28"/>
        </w:rPr>
        <w:t xml:space="preserve">приглашаются ординаторы, аспиранты, врачи и научные сотрудники в возрасте до 39 лет. </w:t>
      </w:r>
      <w:r w:rsidRPr="00F36D02">
        <w:rPr>
          <w:rFonts w:ascii="Times New Roman" w:hAnsi="Times New Roman" w:cs="Times New Roman"/>
          <w:sz w:val="28"/>
          <w:szCs w:val="28"/>
        </w:rPr>
        <w:t>Н</w:t>
      </w:r>
      <w:r w:rsidR="00CE3DB5" w:rsidRPr="00F36D02">
        <w:rPr>
          <w:rFonts w:ascii="Times New Roman" w:hAnsi="Times New Roman" w:cs="Times New Roman"/>
          <w:sz w:val="28"/>
          <w:szCs w:val="28"/>
        </w:rPr>
        <w:t xml:space="preserve">еобходимо до 1 </w:t>
      </w:r>
      <w:r w:rsidR="008F2546" w:rsidRPr="00F36D02">
        <w:rPr>
          <w:rFonts w:ascii="Times New Roman" w:hAnsi="Times New Roman" w:cs="Times New Roman"/>
          <w:sz w:val="28"/>
          <w:szCs w:val="28"/>
        </w:rPr>
        <w:t>мая</w:t>
      </w:r>
      <w:r w:rsidR="00CE3DB5" w:rsidRPr="00F36D02">
        <w:rPr>
          <w:rFonts w:ascii="Times New Roman" w:hAnsi="Times New Roman" w:cs="Times New Roman"/>
          <w:sz w:val="28"/>
          <w:szCs w:val="28"/>
        </w:rPr>
        <w:t xml:space="preserve"> 2025 г. направить в Оргкомитет заявку участника, заверенную руководителем учреждения и содержащую данные о конкурсанте (ФИО</w:t>
      </w:r>
      <w:r w:rsidRPr="00F36D02">
        <w:rPr>
          <w:rFonts w:ascii="Times New Roman" w:hAnsi="Times New Roman" w:cs="Times New Roman"/>
          <w:sz w:val="28"/>
          <w:szCs w:val="28"/>
        </w:rPr>
        <w:t>;</w:t>
      </w:r>
      <w:r w:rsidR="00CE3DB5" w:rsidRPr="00F36D02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F36D02">
        <w:rPr>
          <w:rFonts w:ascii="Times New Roman" w:hAnsi="Times New Roman" w:cs="Times New Roman"/>
          <w:sz w:val="28"/>
          <w:szCs w:val="28"/>
        </w:rPr>
        <w:t>;</w:t>
      </w:r>
      <w:r w:rsidR="00CE3DB5" w:rsidRPr="00F36D02">
        <w:rPr>
          <w:rFonts w:ascii="Times New Roman" w:hAnsi="Times New Roman" w:cs="Times New Roman"/>
          <w:sz w:val="28"/>
          <w:szCs w:val="28"/>
        </w:rPr>
        <w:t xml:space="preserve"> ученая степень</w:t>
      </w:r>
      <w:r w:rsidRPr="00F36D02">
        <w:rPr>
          <w:rFonts w:ascii="Times New Roman" w:hAnsi="Times New Roman" w:cs="Times New Roman"/>
          <w:sz w:val="28"/>
          <w:szCs w:val="28"/>
        </w:rPr>
        <w:t>; если учащийся – указать специальность: аспирант, ординатор; организация; город и страна, номер телефона, адрес электронной почты для связи с автором</w:t>
      </w:r>
      <w:r w:rsidR="00CE3DB5" w:rsidRPr="00F36D02">
        <w:rPr>
          <w:rFonts w:ascii="Times New Roman" w:hAnsi="Times New Roman" w:cs="Times New Roman"/>
          <w:sz w:val="28"/>
          <w:szCs w:val="28"/>
        </w:rPr>
        <w:t>), тезисы</w:t>
      </w:r>
      <w:r w:rsidRPr="00F36D02">
        <w:rPr>
          <w:rFonts w:ascii="Times New Roman" w:hAnsi="Times New Roman" w:cs="Times New Roman"/>
          <w:sz w:val="28"/>
          <w:szCs w:val="28"/>
        </w:rPr>
        <w:t xml:space="preserve">, аннотацию работы и </w:t>
      </w:r>
      <w:r w:rsidRPr="00F36D02">
        <w:rPr>
          <w:rFonts w:ascii="Times New Roman" w:eastAsia="Times New Roman" w:hAnsi="Times New Roman" w:cs="Times New Roman"/>
          <w:sz w:val="28"/>
          <w:szCs w:val="28"/>
        </w:rPr>
        <w:t>для размещения на сайте – постер в цифровом формате в виде изображения (ф</w:t>
      </w:r>
      <w:r w:rsidRPr="00F36D02">
        <w:rPr>
          <w:rFonts w:ascii="Times New Roman" w:hAnsi="Times New Roman" w:cs="Times New Roman"/>
          <w:sz w:val="28"/>
          <w:szCs w:val="28"/>
        </w:rPr>
        <w:t xml:space="preserve">айл в формате </w:t>
      </w:r>
      <w:r w:rsidRPr="00F36D0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36D02">
        <w:rPr>
          <w:rFonts w:ascii="Times New Roman" w:hAnsi="Times New Roman" w:cs="Times New Roman"/>
          <w:sz w:val="28"/>
          <w:szCs w:val="28"/>
        </w:rPr>
        <w:t xml:space="preserve"> с изображением постера) на электронный адрес: </w:t>
      </w:r>
      <w:hyperlink r:id="rId8" w:history="1">
        <w:r w:rsidRPr="00F36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shtaly</w:t>
        </w:r>
        <w:r w:rsidRPr="00F36D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6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36D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6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6D02">
        <w:rPr>
          <w:rFonts w:ascii="Times New Roman" w:hAnsi="Times New Roman" w:cs="Times New Roman"/>
          <w:sz w:val="28"/>
          <w:szCs w:val="28"/>
        </w:rPr>
        <w:t>.</w:t>
      </w:r>
      <w:r w:rsidRPr="00F36D02">
        <w:rPr>
          <w:rFonts w:ascii="Times New Roman" w:eastAsia="Calibri" w:hAnsi="Times New Roman" w:cs="Times New Roman"/>
          <w:sz w:val="28"/>
          <w:szCs w:val="28"/>
        </w:rPr>
        <w:t xml:space="preserve"> На конкурс принимаются работы, соответствующие научной тематике Конференции.</w:t>
      </w:r>
      <w:r w:rsidR="000B1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D02" w:rsidRPr="00F36D02">
        <w:rPr>
          <w:rFonts w:ascii="Times New Roman" w:eastAsia="Calibri" w:hAnsi="Times New Roman" w:cs="Times New Roman"/>
          <w:bCs/>
          <w:iCs/>
          <w:sz w:val="28"/>
          <w:szCs w:val="28"/>
        </w:rPr>
        <w:t>Требования к оформлению п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остеров для размещения на стенде - размеры: 90 см (горизонталь) х 120 см (вертикаль); шрифт 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Times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New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Roman</w:t>
      </w:r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18-24, интервал 1,5. </w:t>
      </w:r>
      <w:proofErr w:type="gramStart"/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</w:rPr>
        <w:t>Содержание: название, основной докл</w:t>
      </w:r>
      <w:r w:rsidR="003136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адчик и содокладчики, </w:t>
      </w:r>
      <w:proofErr w:type="spellStart"/>
      <w:r w:rsidR="0031367F">
        <w:rPr>
          <w:rFonts w:ascii="Times New Roman" w:eastAsia="Times New Roman" w:hAnsi="Times New Roman" w:cs="Times New Roman"/>
          <w:bCs/>
          <w:iCs/>
          <w:sz w:val="28"/>
          <w:szCs w:val="28"/>
        </w:rPr>
        <w:t>аффилиации</w:t>
      </w:r>
      <w:proofErr w:type="spellEnd"/>
      <w:r w:rsidR="00F36D02" w:rsidRPr="00F36D02">
        <w:rPr>
          <w:rFonts w:ascii="Times New Roman" w:eastAsia="Times New Roman" w:hAnsi="Times New Roman" w:cs="Times New Roman"/>
          <w:bCs/>
          <w:iCs/>
          <w:sz w:val="28"/>
          <w:szCs w:val="28"/>
        </w:rPr>
        <w:t>, освещаемая проблема, ее актуальность, цели, задачи исследования, материалы и методы, результаты, новизна и практическая значимость, выводы, таблицы и графики приветствуются.</w:t>
      </w:r>
      <w:proofErr w:type="gramEnd"/>
      <w:r w:rsidR="000B13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>Постерная</w:t>
      </w:r>
      <w:proofErr w:type="spellEnd"/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сессия </w:t>
      </w:r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30 мая 2025 г. с 14:00 до 18:00 </w:t>
      </w:r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фойе Конференции</w:t>
      </w:r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 xml:space="preserve">. Присутствие авторов на </w:t>
      </w:r>
      <w:proofErr w:type="spellStart"/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>постерной</w:t>
      </w:r>
      <w:proofErr w:type="spellEnd"/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 xml:space="preserve"> сессии обязательно,</w:t>
      </w:r>
      <w:r w:rsidR="00F36D02" w:rsidRPr="00F36D02">
        <w:rPr>
          <w:rFonts w:ascii="Times New Roman" w:hAnsi="Times New Roman" w:cs="Times New Roman"/>
          <w:sz w:val="28"/>
          <w:szCs w:val="28"/>
        </w:rPr>
        <w:t xml:space="preserve"> постеры размещаются на площадке Конкурса конкурсантами самостоятельно. 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</w:t>
      </w:r>
      <w:r w:rsidR="00F36D0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</w:t>
      </w:r>
      <w:r w:rsidR="00F36D02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>30 м</w:t>
      </w:r>
      <w:r w:rsidRPr="00F36D0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F36D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 xml:space="preserve"> г. на закрытии </w:t>
      </w:r>
      <w:r w:rsidR="00F36D02" w:rsidRPr="00F36D02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B42C06" w:rsidRPr="00F36D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138E" w:rsidRPr="000B1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482B6" w14:textId="29793A57" w:rsidR="000B138E" w:rsidRPr="00F76828" w:rsidRDefault="000B138E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>УЧАСТИЕ всех зарегистрированных специалистов БЕСПЛАТНОЕ.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F76828">
        <w:rPr>
          <w:rFonts w:ascii="Times New Roman" w:hAnsi="Times New Roman" w:cs="Times New Roman"/>
          <w:sz w:val="28"/>
          <w:szCs w:val="28"/>
        </w:rPr>
        <w:t>на сайте мероприятия.</w:t>
      </w:r>
    </w:p>
    <w:p w14:paraId="1D8D8E43" w14:textId="77777777" w:rsidR="000B138E" w:rsidRDefault="000B138E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F76828">
        <w:rPr>
          <w:rFonts w:ascii="Times New Roman" w:hAnsi="Times New Roman" w:cs="Times New Roman"/>
          <w:sz w:val="28"/>
          <w:szCs w:val="28"/>
        </w:rPr>
        <w:t xml:space="preserve"> размещена на сайте </w:t>
      </w:r>
      <w:hyperlink r:id="rId9" w:history="1">
        <w:r w:rsidRPr="00B04A27">
          <w:rPr>
            <w:rStyle w:val="a3"/>
            <w:rFonts w:ascii="Times New Roman" w:hAnsi="Times New Roman" w:cs="Times New Roman"/>
            <w:sz w:val="28"/>
            <w:szCs w:val="28"/>
          </w:rPr>
          <w:t>https://отараевские-чтения.рф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-канале</w:t>
      </w:r>
      <w:r w:rsidRPr="006F3BF8">
        <w:rPr>
          <w:rFonts w:ascii="Times New Roman" w:hAnsi="Times New Roman" w:cs="Times New Roman"/>
          <w:sz w:val="28"/>
          <w:szCs w:val="28"/>
        </w:rPr>
        <w:t xml:space="preserve"> </w:t>
      </w:r>
      <w:r w:rsidRPr="008F254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8F254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F2546">
        <w:rPr>
          <w:rFonts w:ascii="Times New Roman" w:hAnsi="Times New Roman" w:cs="Times New Roman"/>
          <w:sz w:val="28"/>
          <w:szCs w:val="28"/>
          <w:u w:val="single"/>
          <w:lang w:val="en-US"/>
        </w:rPr>
        <w:t>me</w:t>
      </w:r>
      <w:r w:rsidRPr="008F254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F2546">
        <w:rPr>
          <w:rFonts w:ascii="Times New Roman" w:hAnsi="Times New Roman" w:cs="Times New Roman"/>
          <w:sz w:val="28"/>
          <w:szCs w:val="28"/>
          <w:u w:val="single"/>
          <w:lang w:val="en-US"/>
        </w:rPr>
        <w:t>otaraevskie</w:t>
      </w:r>
      <w:proofErr w:type="spellEnd"/>
      <w:r w:rsidRPr="008F2546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F2546">
        <w:rPr>
          <w:rFonts w:ascii="Times New Roman" w:hAnsi="Times New Roman" w:cs="Times New Roman"/>
          <w:sz w:val="28"/>
          <w:szCs w:val="28"/>
          <w:u w:val="single"/>
          <w:lang w:val="en-US"/>
        </w:rPr>
        <w:t>chtenija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A87348" w14:textId="1E1707A3" w:rsidR="000B138E" w:rsidRDefault="000B138E" w:rsidP="000B138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06">
        <w:rPr>
          <w:rFonts w:ascii="Times New Roman" w:hAnsi="Times New Roman" w:cs="Times New Roman"/>
          <w:sz w:val="28"/>
          <w:szCs w:val="28"/>
        </w:rPr>
        <w:t>Документация по мероприятию представлена в Комиссию по оценке учебных мероприятий и материалов для НМО.</w:t>
      </w:r>
    </w:p>
    <w:p w14:paraId="0634B177" w14:textId="435A0365" w:rsidR="00C71158" w:rsidRPr="00F76828" w:rsidRDefault="00217A89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20667" w:rsidRPr="00F76828">
        <w:rPr>
          <w:rFonts w:ascii="Times New Roman" w:hAnsi="Times New Roman" w:cs="Times New Roman"/>
          <w:sz w:val="28"/>
          <w:szCs w:val="28"/>
        </w:rPr>
        <w:t xml:space="preserve"> проекта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71158" w:rsidRPr="00F76828">
        <w:rPr>
          <w:rFonts w:ascii="Times New Roman" w:hAnsi="Times New Roman" w:cs="Times New Roman"/>
          <w:sz w:val="28"/>
          <w:szCs w:val="28"/>
        </w:rPr>
        <w:t>научной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1158" w:rsidRPr="00F76828">
        <w:rPr>
          <w:rFonts w:ascii="Times New Roman" w:hAnsi="Times New Roman" w:cs="Times New Roman"/>
          <w:sz w:val="28"/>
          <w:szCs w:val="28"/>
        </w:rPr>
        <w:t xml:space="preserve"> Хабалова Надина Руслановна, к.м.н., </w:t>
      </w:r>
      <w:r w:rsidR="00E74055">
        <w:rPr>
          <w:rFonts w:ascii="Times New Roman" w:hAnsi="Times New Roman" w:cs="Times New Roman"/>
          <w:sz w:val="28"/>
          <w:szCs w:val="28"/>
        </w:rPr>
        <w:t>руководитель</w:t>
      </w:r>
      <w:r w:rsidR="00C71158" w:rsidRPr="00F76828">
        <w:rPr>
          <w:rFonts w:ascii="Times New Roman" w:hAnsi="Times New Roman" w:cs="Times New Roman"/>
          <w:sz w:val="28"/>
          <w:szCs w:val="28"/>
        </w:rPr>
        <w:t xml:space="preserve"> Регионального отделения ВНПОЭМП в РСО-Алания, врач-эпидемиолог ФБУЗ «Центр гигиены и эпидемиологии в РСО-Алания», врач-бактериолог ФГКУ «1002 ЦГСЭН» МО </w:t>
      </w:r>
      <w:r w:rsidR="00471494" w:rsidRPr="00F76828">
        <w:rPr>
          <w:rFonts w:ascii="Times New Roman" w:hAnsi="Times New Roman" w:cs="Times New Roman"/>
          <w:sz w:val="28"/>
          <w:szCs w:val="28"/>
        </w:rPr>
        <w:t>РФ.</w:t>
      </w:r>
    </w:p>
    <w:p w14:paraId="2E88C406" w14:textId="77777777" w:rsidR="00471494" w:rsidRPr="00F76828" w:rsidRDefault="00471494" w:rsidP="00F7682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828">
        <w:rPr>
          <w:rFonts w:ascii="Times New Roman" w:hAnsi="Times New Roman" w:cs="Times New Roman"/>
          <w:sz w:val="28"/>
          <w:szCs w:val="28"/>
        </w:rPr>
        <w:t>Тел</w:t>
      </w:r>
      <w:r w:rsidRPr="00F76828">
        <w:rPr>
          <w:rFonts w:ascii="Times New Roman" w:hAnsi="Times New Roman" w:cs="Times New Roman"/>
          <w:sz w:val="28"/>
          <w:szCs w:val="28"/>
          <w:lang w:val="en-US"/>
        </w:rPr>
        <w:t>.: 8 (918) 821-58-61</w:t>
      </w:r>
      <w:r w:rsidR="00F76828" w:rsidRPr="00F76828">
        <w:rPr>
          <w:rFonts w:ascii="Times New Roman" w:hAnsi="Times New Roman" w:cs="Times New Roman"/>
          <w:sz w:val="28"/>
          <w:szCs w:val="28"/>
          <w:lang w:val="en-US"/>
        </w:rPr>
        <w:t xml:space="preserve">, E-mail: </w:t>
      </w:r>
      <w:bookmarkStart w:id="1" w:name="_Hlk192604546"/>
      <w:r w:rsidR="00A54F69">
        <w:fldChar w:fldCharType="begin"/>
      </w:r>
      <w:r w:rsidR="00A54F69" w:rsidRPr="00B42C06">
        <w:rPr>
          <w:lang w:val="en-US"/>
        </w:rPr>
        <w:instrText xml:space="preserve"> HYPERLINK "mailto:shtaly@yandex.ru" </w:instrText>
      </w:r>
      <w:r w:rsidR="00A54F69">
        <w:fldChar w:fldCharType="separate"/>
      </w:r>
      <w:r w:rsidR="00F76828" w:rsidRPr="00F76828">
        <w:rPr>
          <w:rStyle w:val="a3"/>
          <w:rFonts w:ascii="Times New Roman" w:hAnsi="Times New Roman" w:cs="Times New Roman"/>
          <w:sz w:val="28"/>
          <w:szCs w:val="28"/>
          <w:lang w:val="en-US"/>
        </w:rPr>
        <w:t>shtaly@yandex.ru</w:t>
      </w:r>
      <w:r w:rsidR="00A54F69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76828" w:rsidRPr="00F768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End w:id="1"/>
    </w:p>
    <w:p w14:paraId="18E00F63" w14:textId="77777777" w:rsidR="006F3BF8" w:rsidRPr="006F3BF8" w:rsidRDefault="00505914" w:rsidP="006F3BF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>Технический партнер мероприятия: ООО "</w:t>
      </w:r>
      <w:r w:rsidR="00F95CCC" w:rsidRPr="00F7682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95CCC" w:rsidRPr="00F76828">
        <w:rPr>
          <w:rFonts w:ascii="Times New Roman" w:hAnsi="Times New Roman" w:cs="Times New Roman"/>
          <w:sz w:val="28"/>
          <w:szCs w:val="28"/>
        </w:rPr>
        <w:t>-холдинг</w:t>
      </w:r>
      <w:r w:rsidRPr="00F76828">
        <w:rPr>
          <w:rFonts w:ascii="Times New Roman" w:hAnsi="Times New Roman" w:cs="Times New Roman"/>
          <w:sz w:val="28"/>
          <w:szCs w:val="28"/>
        </w:rPr>
        <w:t xml:space="preserve">" </w:t>
      </w:r>
      <w:hyperlink r:id="rId10" w:history="1">
        <w:r w:rsidR="006F3BF8" w:rsidRPr="006F3BF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https://u-mice.events</w:t>
        </w:r>
      </w:hyperlink>
      <w:r w:rsidR="006F3BF8" w:rsidRPr="006F3BF8">
        <w:rPr>
          <w:rFonts w:ascii="Times New Roman" w:hAnsi="Times New Roman" w:cs="Times New Roman"/>
          <w:sz w:val="28"/>
          <w:szCs w:val="28"/>
        </w:rPr>
        <w:t>.</w:t>
      </w:r>
    </w:p>
    <w:p w14:paraId="66BB0BA6" w14:textId="77777777" w:rsidR="00BF1CC3" w:rsidRPr="00F76828" w:rsidRDefault="00BF1CC3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AD279" w14:textId="77777777" w:rsidR="00505914" w:rsidRDefault="00505914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8">
        <w:rPr>
          <w:rFonts w:ascii="Times New Roman" w:hAnsi="Times New Roman" w:cs="Times New Roman"/>
          <w:sz w:val="28"/>
          <w:szCs w:val="28"/>
        </w:rPr>
        <w:t xml:space="preserve">Будем рады видеть Вас в числе участников и/или партнеров </w:t>
      </w:r>
      <w:r w:rsidR="001D35F3" w:rsidRPr="001D35F3">
        <w:rPr>
          <w:rFonts w:ascii="Times New Roman" w:hAnsi="Times New Roman" w:cs="Times New Roman"/>
          <w:sz w:val="28"/>
          <w:szCs w:val="28"/>
        </w:rPr>
        <w:t>I Северо-Кавказской научно-практической конференции с международным участием «Отараевские чтения»</w:t>
      </w:r>
      <w:r w:rsidRPr="00F76828">
        <w:rPr>
          <w:rFonts w:ascii="Times New Roman" w:hAnsi="Times New Roman" w:cs="Times New Roman"/>
          <w:sz w:val="28"/>
          <w:szCs w:val="28"/>
        </w:rPr>
        <w:t>!</w:t>
      </w:r>
    </w:p>
    <w:p w14:paraId="0A292668" w14:textId="77777777" w:rsidR="008F2546" w:rsidRDefault="008F2546" w:rsidP="0047149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30AF7" w14:textId="77777777" w:rsidR="00A54F69" w:rsidRDefault="00505914" w:rsidP="004F13D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F6">
        <w:rPr>
          <w:rFonts w:ascii="Times New Roman" w:hAnsi="Times New Roman" w:cs="Times New Roman"/>
          <w:b/>
          <w:sz w:val="28"/>
          <w:szCs w:val="28"/>
        </w:rPr>
        <w:t>С уважением,</w:t>
      </w:r>
      <w:r w:rsidR="00F76828" w:rsidRPr="00182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6F6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  <w:r w:rsidR="006F3BF8" w:rsidRPr="001826F6">
        <w:rPr>
          <w:rFonts w:ascii="Times New Roman" w:hAnsi="Times New Roman" w:cs="Times New Roman"/>
          <w:b/>
          <w:sz w:val="28"/>
          <w:szCs w:val="28"/>
        </w:rPr>
        <w:t>.</w:t>
      </w:r>
    </w:p>
    <w:p w14:paraId="5AB8A5DB" w14:textId="77777777" w:rsidR="004763BC" w:rsidRDefault="004763BC" w:rsidP="004F13D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134"/>
        <w:gridCol w:w="1134"/>
        <w:gridCol w:w="1134"/>
        <w:gridCol w:w="992"/>
        <w:gridCol w:w="1134"/>
        <w:gridCol w:w="1134"/>
        <w:gridCol w:w="1134"/>
      </w:tblGrid>
      <w:tr w:rsidR="004F13DD" w14:paraId="0AAA9E04" w14:textId="77777777" w:rsidTr="004F13DD">
        <w:trPr>
          <w:trHeight w:val="1210"/>
          <w:jc w:val="center"/>
        </w:trPr>
        <w:tc>
          <w:tcPr>
            <w:tcW w:w="1135" w:type="dxa"/>
          </w:tcPr>
          <w:p w14:paraId="78BFB39F" w14:textId="77777777" w:rsidR="004F13DD" w:rsidRDefault="00CA689E" w:rsidP="00CA68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337697" wp14:editId="66593481">
                  <wp:extent cx="530353" cy="552450"/>
                  <wp:effectExtent l="0" t="0" r="3175" b="0"/>
                  <wp:docPr id="5" name="Рисунок 5" descr="https://avatars.mds.yandex.net/i?id=c38a993835dff1fc08385ea06d886890_sr-70513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c38a993835dff1fc08385ea06d886890_sr-70513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66" cy="5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D5ADEA2" w14:textId="0E9CB9A6" w:rsidR="004F13DD" w:rsidRDefault="00E640AF" w:rsidP="0047149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8AC1BD" wp14:editId="3F373E7C">
                  <wp:extent cx="619125" cy="552450"/>
                  <wp:effectExtent l="0" t="0" r="9525" b="0"/>
                  <wp:docPr id="1" name="Рисунок 1" descr="https://avatars.mds.yandex.net/i?id=fc524d6484bc2da6682f73c4cceac39e234663aa-43030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fc524d6484bc2da6682f73c4cceac39e234663aa-43030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21BE111" w14:textId="4A372140" w:rsidR="004F13DD" w:rsidRDefault="00E640AF" w:rsidP="00CA689E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B0A9FC" wp14:editId="2C760F46">
                  <wp:extent cx="619125" cy="619125"/>
                  <wp:effectExtent l="0" t="0" r="9525" b="9525"/>
                  <wp:docPr id="4" name="Рисунок 4" descr="https://avatars.mds.yandex.net/i?id=3041191614632e058d73db413c2a6ada1fad3605-53418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3041191614632e058d73db413c2a6ada1fad3605-53418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961887" w14:textId="77777777" w:rsidR="004F13DD" w:rsidRDefault="00CA689E" w:rsidP="004F13DD">
            <w:pPr>
              <w:pStyle w:val="a4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418DFC" wp14:editId="76F0C706">
                  <wp:extent cx="552450" cy="552450"/>
                  <wp:effectExtent l="0" t="0" r="0" b="0"/>
                  <wp:docPr id="3" name="Рисунок 3" descr="https://avatars.mds.yandex.net/get-socsnippets/13206128/2a00000191496ecbfcfe970ce5135fbb75ba/square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socsnippets/13206128/2a00000191496ecbfcfe970ce5135fbb75ba/square_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37B43C" w14:textId="77777777" w:rsidR="004F13DD" w:rsidRDefault="00CA689E" w:rsidP="00CA689E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102027" wp14:editId="1BAE2C19">
                  <wp:extent cx="643532" cy="504825"/>
                  <wp:effectExtent l="0" t="0" r="4445" b="0"/>
                  <wp:docPr id="15" name="Рисунок 15" descr="https://avatars.mds.yandex.net/i?id=fd12099f927dfa6abec1cd25abd6d30fc55ce46b-43043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fd12099f927dfa6abec1cd25abd6d30fc55ce46b-43043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20" cy="50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0A1653" w14:textId="77777777" w:rsidR="004F13DD" w:rsidRDefault="004F13DD" w:rsidP="004F13DD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DE69D7" wp14:editId="068F1DC6">
                  <wp:extent cx="590550" cy="590550"/>
                  <wp:effectExtent l="0" t="0" r="0" b="0"/>
                  <wp:docPr id="6" name="Рисунок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D072E4B" w14:textId="77777777" w:rsidR="004F13DD" w:rsidRDefault="004F13DD" w:rsidP="0047149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75DF0A" wp14:editId="33FA5F9F">
                  <wp:extent cx="657225" cy="657225"/>
                  <wp:effectExtent l="0" t="0" r="9525" b="9525"/>
                  <wp:docPr id="8" name="Рисунок 8" descr="https://cs.bacteriolog.ru/CwABAIQAPAE8_8P7Dw/d3xMFGA1ihbbju2-kKRFUw/sv/image/b9/94/8f/713794/835/%D0%BB%D0%BE%D0%B3%D0%BE%D1%82%D0%B8%D0%BF%20%20%281%29.png?1694169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s.bacteriolog.ru/CwABAIQAPAE8_8P7Dw/d3xMFGA1ihbbju2-kKRFUw/sv/image/b9/94/8f/713794/835/%D0%BB%D0%BE%D0%B3%D0%BE%D1%82%D0%B8%D0%BF%20%20%281%29.png?1694169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87B94E" w14:textId="77777777" w:rsidR="004F13DD" w:rsidRDefault="004F13DD" w:rsidP="004F13D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331A33" wp14:editId="6E80DC48">
                  <wp:extent cx="666750" cy="549640"/>
                  <wp:effectExtent l="0" t="0" r="0" b="3175"/>
                  <wp:docPr id="12" name="Рисунок 12" descr="https://avatars.mds.yandex.net/i?id=416db60b67924df3c038656b58b3d76040ebb883-38265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416db60b67924df3c038656b58b3d76040ebb883-38265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59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DCB8CF" w14:textId="77777777" w:rsidR="004F13DD" w:rsidRPr="004F13DD" w:rsidRDefault="004F13DD" w:rsidP="0047149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FBA7A" wp14:editId="04F1D222">
                  <wp:extent cx="733425" cy="619125"/>
                  <wp:effectExtent l="0" t="0" r="9525" b="9525"/>
                  <wp:docPr id="13" name="Рисунок 13" descr="https://avatars.mds.yandex.net/get-socsnippets/10232617/2a0000019158a7b34d8449a0efdcab1c701c/square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get-socsnippets/10232617/2a0000019158a7b34d8449a0efdcab1c701c/square_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CB780" w14:textId="77777777" w:rsidR="00CA689E" w:rsidRDefault="009C2CB8" w:rsidP="00CA689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Спонсоры:</w:t>
      </w:r>
    </w:p>
    <w:p w14:paraId="21987E3F" w14:textId="77777777" w:rsidR="008F2546" w:rsidRPr="001826F6" w:rsidRDefault="009C2CB8" w:rsidP="00CA689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1726D6" wp14:editId="2F39BA55">
            <wp:extent cx="514350" cy="514350"/>
            <wp:effectExtent l="0" t="0" r="0" b="0"/>
            <wp:docPr id="7" name="Рисунок 7" descr="https://avatars.mds.yandex.net/i?id=9500ceb2922c4780f8d9a61bfccbb18950165864-127150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500ceb2922c4780f8d9a61bfccbb18950165864-127150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8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C2C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AE1982" wp14:editId="361566C5">
            <wp:extent cx="552450" cy="552450"/>
            <wp:effectExtent l="0" t="0" r="0" b="0"/>
            <wp:docPr id="9" name="Рисунок 9" descr="https://avatars.mds.yandex.net/i?id=c0f4f84eac8dbf3d33c8161a334b8fa5-40558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0f4f84eac8dbf3d33c8161a334b8fa5-40558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F2546" w:rsidRPr="001826F6" w:rsidSect="00F7682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3EA"/>
    <w:multiLevelType w:val="hybridMultilevel"/>
    <w:tmpl w:val="1ED2A3E2"/>
    <w:lvl w:ilvl="0" w:tplc="B126B5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B3BC6"/>
    <w:multiLevelType w:val="hybridMultilevel"/>
    <w:tmpl w:val="1ED2A3E2"/>
    <w:lvl w:ilvl="0" w:tplc="B126B5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6F3A"/>
    <w:multiLevelType w:val="hybridMultilevel"/>
    <w:tmpl w:val="1ED2A3E2"/>
    <w:lvl w:ilvl="0" w:tplc="B126B5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4562"/>
    <w:multiLevelType w:val="hybridMultilevel"/>
    <w:tmpl w:val="260E6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D95236"/>
    <w:multiLevelType w:val="hybridMultilevel"/>
    <w:tmpl w:val="3FC846A6"/>
    <w:lvl w:ilvl="0" w:tplc="E1B2F8A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D45"/>
    <w:multiLevelType w:val="hybridMultilevel"/>
    <w:tmpl w:val="767A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75381"/>
    <w:multiLevelType w:val="hybridMultilevel"/>
    <w:tmpl w:val="7652C1D0"/>
    <w:lvl w:ilvl="0" w:tplc="D2CEC7A4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14"/>
    <w:rsid w:val="00003BA4"/>
    <w:rsid w:val="00004265"/>
    <w:rsid w:val="0002439C"/>
    <w:rsid w:val="000352E4"/>
    <w:rsid w:val="0004430D"/>
    <w:rsid w:val="00053DC8"/>
    <w:rsid w:val="000B138E"/>
    <w:rsid w:val="000C3B9C"/>
    <w:rsid w:val="00162C91"/>
    <w:rsid w:val="001826F6"/>
    <w:rsid w:val="001A6AC4"/>
    <w:rsid w:val="001D35F3"/>
    <w:rsid w:val="002126FD"/>
    <w:rsid w:val="00217A89"/>
    <w:rsid w:val="00222F39"/>
    <w:rsid w:val="00227153"/>
    <w:rsid w:val="0031367F"/>
    <w:rsid w:val="003266F3"/>
    <w:rsid w:val="00344F9C"/>
    <w:rsid w:val="00361277"/>
    <w:rsid w:val="003632F0"/>
    <w:rsid w:val="00366728"/>
    <w:rsid w:val="00370D86"/>
    <w:rsid w:val="003A4F71"/>
    <w:rsid w:val="003B04E2"/>
    <w:rsid w:val="003C512E"/>
    <w:rsid w:val="003D26E8"/>
    <w:rsid w:val="0041112D"/>
    <w:rsid w:val="00430808"/>
    <w:rsid w:val="00471494"/>
    <w:rsid w:val="004763BC"/>
    <w:rsid w:val="004854CC"/>
    <w:rsid w:val="004C4E90"/>
    <w:rsid w:val="004E4123"/>
    <w:rsid w:val="004F13DD"/>
    <w:rsid w:val="00505914"/>
    <w:rsid w:val="00540A1C"/>
    <w:rsid w:val="00574293"/>
    <w:rsid w:val="00583089"/>
    <w:rsid w:val="00593492"/>
    <w:rsid w:val="005A35BD"/>
    <w:rsid w:val="00662CF7"/>
    <w:rsid w:val="00672392"/>
    <w:rsid w:val="006A5BEC"/>
    <w:rsid w:val="006F3BF8"/>
    <w:rsid w:val="00801EBF"/>
    <w:rsid w:val="00812294"/>
    <w:rsid w:val="008703E3"/>
    <w:rsid w:val="00892D37"/>
    <w:rsid w:val="00893F1C"/>
    <w:rsid w:val="008F2546"/>
    <w:rsid w:val="008F62EE"/>
    <w:rsid w:val="008F67DD"/>
    <w:rsid w:val="00934750"/>
    <w:rsid w:val="009432BC"/>
    <w:rsid w:val="009C0FE7"/>
    <w:rsid w:val="009C2CB8"/>
    <w:rsid w:val="009F0992"/>
    <w:rsid w:val="00A10BE3"/>
    <w:rsid w:val="00A2114E"/>
    <w:rsid w:val="00A54F69"/>
    <w:rsid w:val="00B1715B"/>
    <w:rsid w:val="00B20667"/>
    <w:rsid w:val="00B42C06"/>
    <w:rsid w:val="00B51CC8"/>
    <w:rsid w:val="00BF153C"/>
    <w:rsid w:val="00BF1CC3"/>
    <w:rsid w:val="00C17D97"/>
    <w:rsid w:val="00C35BB8"/>
    <w:rsid w:val="00C631C4"/>
    <w:rsid w:val="00C71158"/>
    <w:rsid w:val="00CA689E"/>
    <w:rsid w:val="00CD2296"/>
    <w:rsid w:val="00CD6E04"/>
    <w:rsid w:val="00CE3DB5"/>
    <w:rsid w:val="00D272FA"/>
    <w:rsid w:val="00D3146A"/>
    <w:rsid w:val="00D5599A"/>
    <w:rsid w:val="00D56C28"/>
    <w:rsid w:val="00DA3539"/>
    <w:rsid w:val="00DF3B18"/>
    <w:rsid w:val="00E064A2"/>
    <w:rsid w:val="00E36323"/>
    <w:rsid w:val="00E640AF"/>
    <w:rsid w:val="00E74055"/>
    <w:rsid w:val="00EC2108"/>
    <w:rsid w:val="00F36D02"/>
    <w:rsid w:val="00F64873"/>
    <w:rsid w:val="00F649C5"/>
    <w:rsid w:val="00F76828"/>
    <w:rsid w:val="00F95CCC"/>
    <w:rsid w:val="00FD582F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2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494"/>
    <w:rPr>
      <w:color w:val="0000FF" w:themeColor="hyperlink"/>
      <w:u w:val="single"/>
    </w:rPr>
  </w:style>
  <w:style w:type="paragraph" w:styleId="a4">
    <w:name w:val="No Spacing"/>
    <w:uiPriority w:val="1"/>
    <w:qFormat/>
    <w:rsid w:val="004714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2C06"/>
    <w:pPr>
      <w:spacing w:after="0" w:line="360" w:lineRule="auto"/>
      <w:ind w:left="720" w:firstLine="709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FD5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494"/>
    <w:rPr>
      <w:color w:val="0000FF" w:themeColor="hyperlink"/>
      <w:u w:val="single"/>
    </w:rPr>
  </w:style>
  <w:style w:type="paragraph" w:styleId="a4">
    <w:name w:val="No Spacing"/>
    <w:uiPriority w:val="1"/>
    <w:qFormat/>
    <w:rsid w:val="004714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2C06"/>
    <w:pPr>
      <w:spacing w:after="0" w:line="360" w:lineRule="auto"/>
      <w:ind w:left="720" w:firstLine="709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FD5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aly@yandex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u-mice.events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&#1086;&#1090;&#1072;&#1088;&#1072;&#1077;&#1074;&#1089;&#1082;&#1080;&#1077;-&#1095;&#1090;&#1077;&#1085;&#1080;&#1103;.&#1088;&#1092;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36C7-D553-4550-8325-1038FBD7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12</cp:revision>
  <dcterms:created xsi:type="dcterms:W3CDTF">2025-01-13T06:21:00Z</dcterms:created>
  <dcterms:modified xsi:type="dcterms:W3CDTF">2025-03-27T07:18:00Z</dcterms:modified>
</cp:coreProperties>
</file>